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5C9E7" w14:textId="5EE96F88" w:rsidR="00374F81" w:rsidRDefault="005873AC" w:rsidP="00181C90">
      <w:pPr>
        <w:adjustRightInd w:val="0"/>
        <w:snapToGrid w:val="0"/>
        <w:spacing w:before="20" w:afterLines="75" w:after="234" w:line="600" w:lineRule="exact"/>
        <w:jc w:val="center"/>
        <w:rPr>
          <w:rFonts w:ascii="宋体" w:hAnsi="宋体" w:cs="宋体"/>
          <w:b/>
          <w:sz w:val="36"/>
          <w:szCs w:val="36"/>
        </w:rPr>
      </w:pPr>
      <w:r>
        <w:rPr>
          <w:rFonts w:ascii="宋体" w:hAnsi="宋体" w:cs="宋体" w:hint="eastAsia"/>
          <w:b/>
          <w:sz w:val="36"/>
          <w:szCs w:val="36"/>
        </w:rPr>
        <w:t>樱花谷区域景观提升设计（二次）</w:t>
      </w:r>
      <w:r w:rsidR="0054028B">
        <w:rPr>
          <w:rFonts w:ascii="宋体" w:hAnsi="宋体" w:cs="宋体" w:hint="eastAsia"/>
          <w:b/>
          <w:sz w:val="36"/>
          <w:szCs w:val="36"/>
        </w:rPr>
        <w:t>招标公告</w:t>
      </w:r>
    </w:p>
    <w:tbl>
      <w:tblPr>
        <w:tblW w:w="10233" w:type="dxa"/>
        <w:jc w:val="center"/>
        <w:tblLayout w:type="fixed"/>
        <w:tblCellMar>
          <w:left w:w="0" w:type="dxa"/>
          <w:right w:w="0" w:type="dxa"/>
        </w:tblCellMar>
        <w:tblLook w:val="04A0" w:firstRow="1" w:lastRow="0" w:firstColumn="1" w:lastColumn="0" w:noHBand="0" w:noVBand="1"/>
      </w:tblPr>
      <w:tblGrid>
        <w:gridCol w:w="2962"/>
        <w:gridCol w:w="2539"/>
        <w:gridCol w:w="1597"/>
        <w:gridCol w:w="3135"/>
      </w:tblGrid>
      <w:tr w:rsidR="00374F81" w14:paraId="0FE1AEE2" w14:textId="77777777">
        <w:trPr>
          <w:trHeight w:hRule="exact" w:val="685"/>
          <w:jc w:val="center"/>
        </w:trPr>
        <w:tc>
          <w:tcPr>
            <w:tcW w:w="2962" w:type="dxa"/>
            <w:tcBorders>
              <w:top w:val="single" w:sz="12" w:space="0" w:color="auto"/>
              <w:left w:val="single" w:sz="12" w:space="0" w:color="auto"/>
              <w:bottom w:val="single" w:sz="8" w:space="0" w:color="auto"/>
              <w:right w:val="single" w:sz="8" w:space="0" w:color="auto"/>
            </w:tcBorders>
            <w:noWrap/>
            <w:vAlign w:val="center"/>
          </w:tcPr>
          <w:p w14:paraId="1C2D51E5"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招标单位（公章）</w:t>
            </w:r>
          </w:p>
        </w:tc>
        <w:tc>
          <w:tcPr>
            <w:tcW w:w="7271" w:type="dxa"/>
            <w:gridSpan w:val="3"/>
            <w:tcBorders>
              <w:top w:val="single" w:sz="12" w:space="0" w:color="auto"/>
              <w:left w:val="single" w:sz="8" w:space="0" w:color="auto"/>
              <w:bottom w:val="single" w:sz="8" w:space="0" w:color="auto"/>
              <w:right w:val="single" w:sz="12" w:space="0" w:color="auto"/>
            </w:tcBorders>
            <w:noWrap/>
            <w:vAlign w:val="center"/>
          </w:tcPr>
          <w:p w14:paraId="26541ED7" w14:textId="30C02A0B" w:rsidR="00374F81" w:rsidRDefault="00181C90">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常州龙城生态建设集团有限公司</w:t>
            </w:r>
          </w:p>
        </w:tc>
      </w:tr>
      <w:tr w:rsidR="00374F81" w14:paraId="6F50A84C" w14:textId="77777777">
        <w:trPr>
          <w:trHeight w:hRule="exact" w:val="637"/>
          <w:jc w:val="center"/>
        </w:trPr>
        <w:tc>
          <w:tcPr>
            <w:tcW w:w="2962" w:type="dxa"/>
            <w:tcBorders>
              <w:top w:val="single" w:sz="12" w:space="0" w:color="auto"/>
              <w:left w:val="single" w:sz="12" w:space="0" w:color="auto"/>
              <w:bottom w:val="single" w:sz="8" w:space="0" w:color="auto"/>
              <w:right w:val="single" w:sz="8" w:space="0" w:color="auto"/>
            </w:tcBorders>
            <w:noWrap/>
            <w:vAlign w:val="center"/>
          </w:tcPr>
          <w:p w14:paraId="024F89B2"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代理单位（公章）</w:t>
            </w:r>
          </w:p>
        </w:tc>
        <w:tc>
          <w:tcPr>
            <w:tcW w:w="7271" w:type="dxa"/>
            <w:gridSpan w:val="3"/>
            <w:tcBorders>
              <w:top w:val="single" w:sz="12" w:space="0" w:color="auto"/>
              <w:left w:val="single" w:sz="8" w:space="0" w:color="auto"/>
              <w:bottom w:val="single" w:sz="8" w:space="0" w:color="auto"/>
              <w:right w:val="single" w:sz="12" w:space="0" w:color="auto"/>
            </w:tcBorders>
            <w:noWrap/>
            <w:vAlign w:val="center"/>
          </w:tcPr>
          <w:p w14:paraId="1035799F"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江苏春为全过程工程咨询有限公司</w:t>
            </w:r>
          </w:p>
        </w:tc>
      </w:tr>
      <w:tr w:rsidR="00374F81" w14:paraId="61A4291C" w14:textId="77777777">
        <w:trPr>
          <w:trHeight w:hRule="exact" w:val="771"/>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04AE32F2" w14:textId="77777777" w:rsidR="00374F81" w:rsidRDefault="0054028B">
            <w:pPr>
              <w:autoSpaceDE w:val="0"/>
              <w:autoSpaceDN w:val="0"/>
              <w:spacing w:before="20" w:line="400" w:lineRule="exact"/>
              <w:rPr>
                <w:rFonts w:ascii="宋体" w:hAnsi="宋体" w:cs="宋体"/>
                <w:kern w:val="0"/>
                <w:sz w:val="28"/>
                <w:szCs w:val="28"/>
              </w:rPr>
            </w:pPr>
            <w:bookmarkStart w:id="0" w:name="OLE_LINK3"/>
            <w:bookmarkStart w:id="1" w:name="_Hlk182563239"/>
            <w:r>
              <w:rPr>
                <w:rFonts w:ascii="宋体" w:hAnsi="宋体" w:cs="宋体" w:hint="eastAsia"/>
                <w:kern w:val="0"/>
                <w:sz w:val="28"/>
                <w:szCs w:val="28"/>
              </w:rPr>
              <w:t>项目名称</w:t>
            </w:r>
            <w:bookmarkEnd w:id="0"/>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0A743A97" w14:textId="16AC4471" w:rsidR="00374F81" w:rsidRDefault="005873AC">
            <w:pPr>
              <w:widowControl/>
              <w:spacing w:before="20" w:line="400" w:lineRule="exact"/>
              <w:rPr>
                <w:rFonts w:ascii="宋体" w:hAnsi="宋体" w:cs="宋体"/>
                <w:kern w:val="0"/>
                <w:sz w:val="28"/>
                <w:szCs w:val="28"/>
              </w:rPr>
            </w:pPr>
            <w:r>
              <w:rPr>
                <w:rFonts w:ascii="宋体" w:hAnsi="宋体" w:cs="宋体" w:hint="eastAsia"/>
                <w:kern w:val="0"/>
                <w:sz w:val="28"/>
                <w:szCs w:val="28"/>
              </w:rPr>
              <w:t>樱花谷区域景观提升设计（二次）</w:t>
            </w:r>
          </w:p>
        </w:tc>
      </w:tr>
      <w:bookmarkEnd w:id="1"/>
      <w:tr w:rsidR="00374F81" w14:paraId="36682323" w14:textId="77777777">
        <w:trPr>
          <w:trHeight w:hRule="exact" w:val="949"/>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5E6A50B2"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招标编号</w:t>
            </w:r>
          </w:p>
        </w:tc>
        <w:tc>
          <w:tcPr>
            <w:tcW w:w="2539" w:type="dxa"/>
            <w:tcBorders>
              <w:top w:val="single" w:sz="8" w:space="0" w:color="auto"/>
              <w:left w:val="single" w:sz="8" w:space="0" w:color="auto"/>
              <w:bottom w:val="single" w:sz="8" w:space="0" w:color="auto"/>
              <w:right w:val="single" w:sz="4" w:space="0" w:color="auto"/>
            </w:tcBorders>
            <w:noWrap/>
            <w:vAlign w:val="center"/>
          </w:tcPr>
          <w:p w14:paraId="0649F2B0" w14:textId="3AAEC4EC" w:rsidR="00374F81" w:rsidRDefault="0024176B" w:rsidP="0024176B">
            <w:pPr>
              <w:autoSpaceDE w:val="0"/>
              <w:autoSpaceDN w:val="0"/>
              <w:spacing w:before="20" w:line="400" w:lineRule="exact"/>
              <w:rPr>
                <w:rFonts w:ascii="宋体" w:hAnsi="宋体" w:cs="宋体"/>
                <w:kern w:val="0"/>
                <w:sz w:val="28"/>
                <w:szCs w:val="28"/>
              </w:rPr>
            </w:pPr>
            <w:r w:rsidRPr="0024176B">
              <w:rPr>
                <w:rFonts w:ascii="宋体" w:hAnsi="宋体" w:cs="宋体"/>
                <w:kern w:val="0"/>
                <w:sz w:val="28"/>
                <w:szCs w:val="28"/>
              </w:rPr>
              <w:t>CWZ2025-259</w:t>
            </w:r>
            <w:r w:rsidR="00181C90">
              <w:rPr>
                <w:rFonts w:ascii="宋体" w:hAnsi="宋体" w:cs="宋体"/>
                <w:kern w:val="0"/>
                <w:sz w:val="28"/>
                <w:szCs w:val="28"/>
              </w:rPr>
              <w:t xml:space="preserve">  </w:t>
            </w:r>
          </w:p>
        </w:tc>
        <w:tc>
          <w:tcPr>
            <w:tcW w:w="1597" w:type="dxa"/>
            <w:tcBorders>
              <w:top w:val="single" w:sz="8" w:space="0" w:color="auto"/>
              <w:left w:val="single" w:sz="4" w:space="0" w:color="auto"/>
              <w:bottom w:val="single" w:sz="8" w:space="0" w:color="auto"/>
              <w:right w:val="single" w:sz="4" w:space="0" w:color="auto"/>
            </w:tcBorders>
            <w:noWrap/>
            <w:vAlign w:val="center"/>
          </w:tcPr>
          <w:p w14:paraId="47CB48E2"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项目地址</w:t>
            </w:r>
          </w:p>
        </w:tc>
        <w:tc>
          <w:tcPr>
            <w:tcW w:w="3135" w:type="dxa"/>
            <w:tcBorders>
              <w:top w:val="single" w:sz="8" w:space="0" w:color="auto"/>
              <w:left w:val="single" w:sz="4" w:space="0" w:color="auto"/>
              <w:bottom w:val="single" w:sz="8" w:space="0" w:color="auto"/>
              <w:right w:val="single" w:sz="12" w:space="0" w:color="auto"/>
            </w:tcBorders>
            <w:noWrap/>
            <w:vAlign w:val="center"/>
          </w:tcPr>
          <w:p w14:paraId="629E13F2" w14:textId="66576D38" w:rsidR="00374F81" w:rsidRDefault="00181C90">
            <w:pPr>
              <w:autoSpaceDE w:val="0"/>
              <w:autoSpaceDN w:val="0"/>
              <w:spacing w:before="20" w:line="400" w:lineRule="exact"/>
              <w:rPr>
                <w:rFonts w:ascii="宋体" w:hAnsi="宋体" w:cs="宋体"/>
                <w:kern w:val="0"/>
                <w:sz w:val="28"/>
                <w:szCs w:val="28"/>
              </w:rPr>
            </w:pPr>
            <w:r w:rsidRPr="00181C90">
              <w:rPr>
                <w:rFonts w:ascii="宋体" w:hAnsi="宋体" w:cs="宋体" w:hint="eastAsia"/>
                <w:kern w:val="0"/>
                <w:sz w:val="28"/>
                <w:szCs w:val="28"/>
              </w:rPr>
              <w:t>新龙生态林核心区樱花谷</w:t>
            </w:r>
          </w:p>
        </w:tc>
      </w:tr>
      <w:tr w:rsidR="00374F81" w14:paraId="59E6AADD" w14:textId="77777777">
        <w:trPr>
          <w:trHeight w:hRule="exact" w:val="449"/>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09835DF3"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项目估算造价</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79CA88D4" w14:textId="7666FE7B" w:rsidR="00374F81" w:rsidRDefault="009A3B94" w:rsidP="0024176B">
            <w:pPr>
              <w:autoSpaceDE w:val="0"/>
              <w:autoSpaceDN w:val="0"/>
              <w:spacing w:before="20" w:line="400" w:lineRule="exact"/>
              <w:rPr>
                <w:rFonts w:ascii="宋体" w:hAnsi="宋体" w:cs="宋体"/>
                <w:kern w:val="0"/>
                <w:sz w:val="28"/>
                <w:szCs w:val="28"/>
              </w:rPr>
            </w:pPr>
            <w:r>
              <w:rPr>
                <w:rFonts w:ascii="宋体" w:hAnsi="宋体" w:cs="宋体"/>
                <w:kern w:val="0"/>
                <w:sz w:val="28"/>
                <w:szCs w:val="28"/>
              </w:rPr>
              <w:t>设计费约</w:t>
            </w:r>
            <w:r w:rsidR="0024176B">
              <w:rPr>
                <w:rFonts w:ascii="宋体" w:hAnsi="宋体" w:cs="宋体"/>
                <w:kern w:val="0"/>
                <w:sz w:val="28"/>
                <w:szCs w:val="28"/>
              </w:rPr>
              <w:t>2</w:t>
            </w:r>
            <w:r w:rsidR="0054028B">
              <w:rPr>
                <w:rFonts w:ascii="宋体" w:hAnsi="宋体" w:cs="宋体"/>
                <w:kern w:val="0"/>
                <w:sz w:val="28"/>
                <w:szCs w:val="28"/>
              </w:rPr>
              <w:t>万</w:t>
            </w:r>
            <w:r w:rsidR="0054028B">
              <w:rPr>
                <w:rFonts w:ascii="宋体" w:hAnsi="宋体" w:cs="宋体" w:hint="eastAsia"/>
                <w:kern w:val="0"/>
                <w:sz w:val="28"/>
                <w:szCs w:val="28"/>
              </w:rPr>
              <w:t>元</w:t>
            </w:r>
          </w:p>
        </w:tc>
      </w:tr>
      <w:tr w:rsidR="00374F81" w14:paraId="52993B22" w14:textId="77777777" w:rsidTr="009A3B94">
        <w:trPr>
          <w:trHeight w:hRule="exact" w:val="1062"/>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5CCAB62B"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招标内容、数量用途</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5FB5E44A" w14:textId="55B4F783" w:rsidR="00374F81" w:rsidRDefault="009A3B94">
            <w:pPr>
              <w:autoSpaceDE w:val="0"/>
              <w:autoSpaceDN w:val="0"/>
              <w:spacing w:before="20" w:line="400" w:lineRule="exact"/>
              <w:rPr>
                <w:rFonts w:ascii="宋体" w:hAnsi="宋体" w:cs="宋体"/>
                <w:kern w:val="0"/>
                <w:sz w:val="28"/>
                <w:szCs w:val="28"/>
              </w:rPr>
            </w:pPr>
            <w:r w:rsidRPr="009A3B94">
              <w:rPr>
                <w:rFonts w:ascii="宋体" w:hAnsi="宋体" w:cs="宋体" w:hint="eastAsia"/>
                <w:kern w:val="0"/>
                <w:sz w:val="28"/>
                <w:szCs w:val="28"/>
              </w:rPr>
              <w:t>包括工程方案设计（含设计概算）、施工图设计、施工配合及其他相关服务</w:t>
            </w:r>
          </w:p>
        </w:tc>
      </w:tr>
      <w:tr w:rsidR="00374F81" w14:paraId="22499420" w14:textId="77777777" w:rsidTr="009A3B94">
        <w:trPr>
          <w:trHeight w:hRule="exact" w:val="1276"/>
          <w:jc w:val="center"/>
        </w:trPr>
        <w:tc>
          <w:tcPr>
            <w:tcW w:w="2962" w:type="dxa"/>
            <w:tcBorders>
              <w:top w:val="single" w:sz="8" w:space="0" w:color="auto"/>
              <w:left w:val="single" w:sz="12" w:space="0" w:color="auto"/>
              <w:right w:val="single" w:sz="8" w:space="0" w:color="auto"/>
            </w:tcBorders>
            <w:noWrap/>
            <w:vAlign w:val="center"/>
          </w:tcPr>
          <w:p w14:paraId="1526DF18"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投标人资格要求</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425391ED" w14:textId="25A5CDAA" w:rsidR="00374F81" w:rsidRDefault="0054028B">
            <w:pPr>
              <w:widowControl/>
              <w:spacing w:before="20" w:line="400" w:lineRule="exact"/>
              <w:rPr>
                <w:rFonts w:ascii="宋体" w:hAnsi="宋体" w:cs="宋体"/>
                <w:kern w:val="0"/>
                <w:sz w:val="28"/>
                <w:szCs w:val="28"/>
              </w:rPr>
            </w:pPr>
            <w:bookmarkStart w:id="2" w:name="OLE_LINK32"/>
            <w:bookmarkStart w:id="3" w:name="OLE_LINK33"/>
            <w:r>
              <w:rPr>
                <w:rFonts w:ascii="宋体" w:hAnsi="宋体" w:cs="宋体" w:hint="eastAsia"/>
                <w:kern w:val="0"/>
                <w:sz w:val="28"/>
                <w:szCs w:val="28"/>
              </w:rPr>
              <w:t>具备</w:t>
            </w:r>
            <w:r w:rsidR="00960899">
              <w:rPr>
                <w:rFonts w:ascii="宋体" w:hAnsi="宋体" w:cs="宋体" w:hint="eastAsia"/>
                <w:kern w:val="0"/>
                <w:sz w:val="28"/>
                <w:szCs w:val="28"/>
              </w:rPr>
              <w:t>工</w:t>
            </w:r>
            <w:r w:rsidR="00960899" w:rsidRPr="00960899">
              <w:rPr>
                <w:rFonts w:ascii="宋体" w:hAnsi="宋体" w:cs="宋体" w:hint="eastAsia"/>
                <w:kern w:val="0"/>
                <w:sz w:val="28"/>
                <w:szCs w:val="28"/>
              </w:rPr>
              <w:t>程设计综合甲级资质</w:t>
            </w:r>
            <w:bookmarkEnd w:id="2"/>
            <w:bookmarkEnd w:id="3"/>
            <w:r w:rsidR="00960899">
              <w:rPr>
                <w:rFonts w:ascii="宋体" w:hAnsi="宋体" w:cs="宋体" w:hint="eastAsia"/>
                <w:kern w:val="0"/>
                <w:sz w:val="28"/>
                <w:szCs w:val="28"/>
              </w:rPr>
              <w:t>或者</w:t>
            </w:r>
            <w:r w:rsidR="00960899" w:rsidRPr="00960899">
              <w:rPr>
                <w:rFonts w:ascii="宋体" w:hAnsi="宋体" w:cs="宋体" w:hint="eastAsia"/>
                <w:kern w:val="0"/>
                <w:sz w:val="28"/>
                <w:szCs w:val="28"/>
              </w:rPr>
              <w:t>风景园林工程设计专项乙级及以上资质</w:t>
            </w:r>
          </w:p>
        </w:tc>
      </w:tr>
      <w:tr w:rsidR="00374F81" w14:paraId="7840AC5F" w14:textId="77777777">
        <w:trPr>
          <w:trHeight w:hRule="exact" w:val="705"/>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2BD4A390"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项目负责人要求</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60722791" w14:textId="30EC82D6" w:rsidR="00374F81" w:rsidRDefault="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具有高级工程师及以上职称</w:t>
            </w:r>
          </w:p>
        </w:tc>
      </w:tr>
      <w:tr w:rsidR="00374F81" w14:paraId="10611428" w14:textId="77777777">
        <w:trPr>
          <w:trHeight w:hRule="exact" w:val="799"/>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73CFD90F" w14:textId="797C2E08" w:rsidR="00374F81" w:rsidRDefault="0054028B" w:rsidP="0093239E">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投标人</w:t>
            </w:r>
            <w:r w:rsidR="0093239E">
              <w:rPr>
                <w:rFonts w:ascii="宋体" w:hAnsi="宋体" w:cs="宋体" w:hint="eastAsia"/>
                <w:kern w:val="0"/>
                <w:sz w:val="28"/>
                <w:szCs w:val="28"/>
              </w:rPr>
              <w:t>授权委托人</w:t>
            </w:r>
            <w:r>
              <w:rPr>
                <w:rFonts w:ascii="宋体" w:hAnsi="宋体" w:cs="宋体" w:hint="eastAsia"/>
                <w:kern w:val="0"/>
                <w:sz w:val="28"/>
                <w:szCs w:val="28"/>
              </w:rPr>
              <w:t>到场要求</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4E3CED98"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在开标时投标单位授权委托人必须带好本人身份证准时到场参加开标。</w:t>
            </w:r>
          </w:p>
        </w:tc>
      </w:tr>
      <w:tr w:rsidR="00374F81" w14:paraId="4E425CD1" w14:textId="77777777">
        <w:trPr>
          <w:trHeight w:hRule="exact" w:val="473"/>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19672B0B"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评标办法</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2F0D95EB"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详见招标公告附件</w:t>
            </w:r>
          </w:p>
        </w:tc>
      </w:tr>
      <w:tr w:rsidR="00374F81" w14:paraId="2E5BD13C" w14:textId="77777777">
        <w:trPr>
          <w:trHeight w:hRule="exact" w:val="595"/>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7A404376" w14:textId="77777777" w:rsidR="00374F81" w:rsidRDefault="0054028B">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公告发布时间</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62242230" w14:textId="1316E5A1" w:rsidR="00374F81" w:rsidRDefault="0054028B" w:rsidP="005873AC">
            <w:pPr>
              <w:autoSpaceDE w:val="0"/>
              <w:autoSpaceDN w:val="0"/>
              <w:spacing w:before="20" w:line="400" w:lineRule="exact"/>
              <w:rPr>
                <w:rFonts w:ascii="宋体" w:hAnsi="宋体" w:cs="宋体"/>
                <w:kern w:val="0"/>
                <w:sz w:val="28"/>
                <w:szCs w:val="28"/>
              </w:rPr>
            </w:pPr>
            <w:r>
              <w:rPr>
                <w:rFonts w:ascii="宋体" w:hAnsi="宋体" w:cs="宋体" w:hint="eastAsia"/>
                <w:b/>
                <w:bCs/>
                <w:kern w:val="0"/>
                <w:sz w:val="28"/>
                <w:szCs w:val="28"/>
              </w:rPr>
              <w:t>202</w:t>
            </w:r>
            <w:r>
              <w:rPr>
                <w:rFonts w:ascii="宋体" w:hAnsi="宋体" w:cs="宋体"/>
                <w:b/>
                <w:bCs/>
                <w:kern w:val="0"/>
                <w:sz w:val="28"/>
                <w:szCs w:val="28"/>
              </w:rPr>
              <w:t>5</w:t>
            </w:r>
            <w:r>
              <w:rPr>
                <w:rFonts w:ascii="宋体" w:hAnsi="宋体" w:cs="宋体" w:hint="eastAsia"/>
                <w:b/>
                <w:bCs/>
                <w:kern w:val="0"/>
                <w:sz w:val="28"/>
                <w:szCs w:val="28"/>
              </w:rPr>
              <w:t>年</w:t>
            </w:r>
            <w:r w:rsidR="005873AC">
              <w:rPr>
                <w:rFonts w:ascii="宋体" w:hAnsi="宋体" w:cs="宋体"/>
                <w:b/>
                <w:bCs/>
                <w:kern w:val="0"/>
                <w:sz w:val="28"/>
                <w:szCs w:val="28"/>
              </w:rPr>
              <w:t>10</w:t>
            </w:r>
            <w:r>
              <w:rPr>
                <w:rFonts w:ascii="宋体" w:hAnsi="宋体" w:cs="宋体" w:hint="eastAsia"/>
                <w:b/>
                <w:bCs/>
                <w:kern w:val="0"/>
                <w:sz w:val="28"/>
                <w:szCs w:val="28"/>
              </w:rPr>
              <w:t>月</w:t>
            </w:r>
            <w:r w:rsidR="005873AC">
              <w:rPr>
                <w:rFonts w:ascii="宋体" w:hAnsi="宋体" w:cs="宋体"/>
                <w:b/>
                <w:bCs/>
                <w:kern w:val="0"/>
                <w:sz w:val="28"/>
                <w:szCs w:val="28"/>
              </w:rPr>
              <w:t>15</w:t>
            </w:r>
            <w:r>
              <w:rPr>
                <w:rFonts w:ascii="宋体" w:hAnsi="宋体" w:cs="宋体" w:hint="eastAsia"/>
                <w:b/>
                <w:bCs/>
                <w:kern w:val="0"/>
                <w:sz w:val="28"/>
                <w:szCs w:val="28"/>
              </w:rPr>
              <w:t>日至</w:t>
            </w:r>
            <w:bookmarkStart w:id="4" w:name="OLE_LINK4"/>
            <w:bookmarkStart w:id="5" w:name="OLE_LINK5"/>
            <w:r>
              <w:rPr>
                <w:rFonts w:ascii="宋体" w:hAnsi="宋体" w:cs="宋体" w:hint="eastAsia"/>
                <w:b/>
                <w:bCs/>
                <w:kern w:val="0"/>
                <w:sz w:val="28"/>
                <w:szCs w:val="28"/>
              </w:rPr>
              <w:t>202</w:t>
            </w:r>
            <w:r>
              <w:rPr>
                <w:rFonts w:ascii="宋体" w:hAnsi="宋体" w:cs="宋体"/>
                <w:b/>
                <w:bCs/>
                <w:kern w:val="0"/>
                <w:sz w:val="28"/>
                <w:szCs w:val="28"/>
              </w:rPr>
              <w:t>5</w:t>
            </w:r>
            <w:r>
              <w:rPr>
                <w:rFonts w:ascii="宋体" w:hAnsi="宋体" w:cs="宋体" w:hint="eastAsia"/>
                <w:b/>
                <w:bCs/>
                <w:kern w:val="0"/>
                <w:sz w:val="28"/>
                <w:szCs w:val="28"/>
              </w:rPr>
              <w:t>年</w:t>
            </w:r>
            <w:r w:rsidR="00BF571A">
              <w:rPr>
                <w:rFonts w:ascii="宋体" w:hAnsi="宋体" w:cs="宋体"/>
                <w:b/>
                <w:bCs/>
                <w:kern w:val="0"/>
                <w:sz w:val="28"/>
                <w:szCs w:val="28"/>
              </w:rPr>
              <w:t>10</w:t>
            </w:r>
            <w:r>
              <w:rPr>
                <w:rFonts w:ascii="宋体" w:hAnsi="宋体" w:cs="宋体" w:hint="eastAsia"/>
                <w:b/>
                <w:bCs/>
                <w:kern w:val="0"/>
                <w:sz w:val="28"/>
                <w:szCs w:val="28"/>
              </w:rPr>
              <w:t>月</w:t>
            </w:r>
            <w:r w:rsidR="005873AC">
              <w:rPr>
                <w:rFonts w:ascii="宋体" w:hAnsi="宋体" w:cs="宋体"/>
                <w:b/>
                <w:bCs/>
                <w:kern w:val="0"/>
                <w:sz w:val="28"/>
                <w:szCs w:val="28"/>
              </w:rPr>
              <w:t>22</w:t>
            </w:r>
            <w:r>
              <w:rPr>
                <w:rFonts w:ascii="宋体" w:hAnsi="宋体" w:cs="宋体" w:hint="eastAsia"/>
                <w:b/>
                <w:bCs/>
                <w:kern w:val="0"/>
                <w:sz w:val="28"/>
                <w:szCs w:val="28"/>
              </w:rPr>
              <w:t>日</w:t>
            </w:r>
            <w:bookmarkEnd w:id="4"/>
            <w:bookmarkEnd w:id="5"/>
          </w:p>
        </w:tc>
      </w:tr>
      <w:tr w:rsidR="00960899" w14:paraId="6559846E" w14:textId="77777777" w:rsidTr="00960899">
        <w:trPr>
          <w:trHeight w:hRule="exact" w:val="4659"/>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709018FA"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报名方式、资料费</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1B47E572" w14:textId="77777777" w:rsidR="00960899" w:rsidRPr="00960899" w:rsidRDefault="00960899" w:rsidP="00960899">
            <w:pPr>
              <w:autoSpaceDE w:val="0"/>
              <w:autoSpaceDN w:val="0"/>
              <w:spacing w:line="400" w:lineRule="exact"/>
              <w:rPr>
                <w:rFonts w:ascii="宋体" w:hAnsi="宋体" w:cs="宋体"/>
                <w:kern w:val="0"/>
                <w:sz w:val="28"/>
                <w:szCs w:val="28"/>
              </w:rPr>
            </w:pPr>
            <w:r w:rsidRPr="00960899">
              <w:rPr>
                <w:rFonts w:ascii="宋体" w:hAnsi="宋体" w:cs="宋体" w:hint="eastAsia"/>
                <w:kern w:val="0"/>
                <w:sz w:val="28"/>
                <w:szCs w:val="28"/>
              </w:rPr>
              <w:t>本项目只接受现场报名.</w:t>
            </w:r>
          </w:p>
          <w:p w14:paraId="3039FA7E" w14:textId="3FAFC497" w:rsidR="00960899" w:rsidRPr="00960899" w:rsidRDefault="00960899" w:rsidP="00960899">
            <w:pPr>
              <w:autoSpaceDE w:val="0"/>
              <w:autoSpaceDN w:val="0"/>
              <w:spacing w:line="400" w:lineRule="exact"/>
              <w:rPr>
                <w:rFonts w:ascii="宋体" w:hAnsi="宋体" w:cs="宋体"/>
                <w:kern w:val="0"/>
                <w:sz w:val="28"/>
                <w:szCs w:val="28"/>
              </w:rPr>
            </w:pPr>
            <w:r w:rsidRPr="00960899">
              <w:rPr>
                <w:rFonts w:ascii="宋体" w:hAnsi="宋体" w:cs="宋体" w:hint="eastAsia"/>
                <w:kern w:val="0"/>
                <w:sz w:val="28"/>
                <w:szCs w:val="28"/>
              </w:rPr>
              <w:t>报名时间</w:t>
            </w:r>
            <w:r w:rsidRPr="00960899">
              <w:rPr>
                <w:rFonts w:ascii="宋体" w:hAnsi="宋体" w:cs="宋体" w:hint="eastAsia"/>
                <w:color w:val="000000"/>
                <w:kern w:val="0"/>
                <w:sz w:val="28"/>
                <w:szCs w:val="28"/>
              </w:rPr>
              <w:t>2</w:t>
            </w:r>
            <w:r w:rsidRPr="00960899">
              <w:rPr>
                <w:rFonts w:ascii="宋体" w:hAnsi="宋体" w:cs="宋体"/>
                <w:color w:val="000000"/>
                <w:kern w:val="0"/>
                <w:sz w:val="28"/>
                <w:szCs w:val="28"/>
              </w:rPr>
              <w:t>02</w:t>
            </w:r>
            <w:r w:rsidRPr="00960899">
              <w:rPr>
                <w:rFonts w:ascii="宋体" w:hAnsi="宋体" w:cs="宋体" w:hint="eastAsia"/>
                <w:color w:val="000000"/>
                <w:kern w:val="0"/>
                <w:sz w:val="28"/>
                <w:szCs w:val="28"/>
              </w:rPr>
              <w:t>5年</w:t>
            </w:r>
            <w:r w:rsidR="005873AC">
              <w:rPr>
                <w:rFonts w:ascii="宋体" w:hAnsi="宋体" w:cs="宋体"/>
                <w:color w:val="000000"/>
                <w:kern w:val="0"/>
                <w:sz w:val="28"/>
                <w:szCs w:val="28"/>
              </w:rPr>
              <w:t>10</w:t>
            </w:r>
            <w:r w:rsidRPr="00960899">
              <w:rPr>
                <w:rFonts w:ascii="宋体" w:hAnsi="宋体" w:cs="宋体" w:hint="eastAsia"/>
                <w:color w:val="000000"/>
                <w:kern w:val="0"/>
                <w:sz w:val="28"/>
                <w:szCs w:val="28"/>
              </w:rPr>
              <w:t>月</w:t>
            </w:r>
            <w:r w:rsidR="005873AC">
              <w:rPr>
                <w:rFonts w:ascii="宋体" w:hAnsi="宋体" w:cs="宋体"/>
                <w:color w:val="000000"/>
                <w:kern w:val="0"/>
                <w:sz w:val="28"/>
                <w:szCs w:val="28"/>
              </w:rPr>
              <w:t>15</w:t>
            </w:r>
            <w:r w:rsidRPr="00960899">
              <w:rPr>
                <w:rFonts w:ascii="宋体" w:hAnsi="宋体" w:cs="宋体" w:hint="eastAsia"/>
                <w:color w:val="000000"/>
                <w:kern w:val="0"/>
                <w:sz w:val="28"/>
                <w:szCs w:val="28"/>
              </w:rPr>
              <w:t>日—</w:t>
            </w:r>
            <w:r w:rsidR="00BF571A" w:rsidRPr="00BF571A">
              <w:rPr>
                <w:rFonts w:ascii="宋体" w:hAnsi="宋体" w:cs="宋体" w:hint="eastAsia"/>
                <w:color w:val="000000"/>
                <w:kern w:val="0"/>
                <w:sz w:val="28"/>
                <w:szCs w:val="28"/>
              </w:rPr>
              <w:t>2025年10月</w:t>
            </w:r>
            <w:r w:rsidR="005873AC">
              <w:rPr>
                <w:rFonts w:ascii="宋体" w:hAnsi="宋体" w:cs="宋体"/>
                <w:color w:val="000000"/>
                <w:kern w:val="0"/>
                <w:sz w:val="28"/>
                <w:szCs w:val="28"/>
              </w:rPr>
              <w:t>22</w:t>
            </w:r>
            <w:r w:rsidR="00BF571A" w:rsidRPr="00BF571A">
              <w:rPr>
                <w:rFonts w:ascii="宋体" w:hAnsi="宋体" w:cs="宋体" w:hint="eastAsia"/>
                <w:color w:val="000000"/>
                <w:kern w:val="0"/>
                <w:sz w:val="28"/>
                <w:szCs w:val="28"/>
              </w:rPr>
              <w:t>日</w:t>
            </w:r>
            <w:r w:rsidRPr="00960899">
              <w:rPr>
                <w:rFonts w:ascii="宋体" w:hAnsi="宋体" w:cs="宋体" w:hint="eastAsia"/>
                <w:kern w:val="0"/>
                <w:sz w:val="28"/>
                <w:szCs w:val="28"/>
              </w:rPr>
              <w:t>，报名时递交以下资料：</w:t>
            </w:r>
          </w:p>
          <w:p w14:paraId="3B4B7077" w14:textId="77777777" w:rsidR="00960899" w:rsidRPr="00960899" w:rsidRDefault="00960899" w:rsidP="00960899">
            <w:pPr>
              <w:autoSpaceDE w:val="0"/>
              <w:autoSpaceDN w:val="0"/>
              <w:spacing w:line="400" w:lineRule="exact"/>
              <w:rPr>
                <w:rFonts w:ascii="宋体" w:hAnsi="宋体" w:cs="宋体"/>
                <w:kern w:val="0"/>
                <w:sz w:val="28"/>
                <w:szCs w:val="28"/>
              </w:rPr>
            </w:pPr>
            <w:r w:rsidRPr="00960899">
              <w:rPr>
                <w:rFonts w:ascii="宋体" w:hAnsi="宋体" w:cs="宋体" w:hint="eastAsia"/>
                <w:kern w:val="0"/>
                <w:sz w:val="28"/>
                <w:szCs w:val="28"/>
              </w:rPr>
              <w:t>（1）企业法定代表人身份证明原件、企业法定代表人授权委托书原件；</w:t>
            </w:r>
          </w:p>
          <w:p w14:paraId="58266403" w14:textId="77777777" w:rsidR="00960899" w:rsidRPr="00960899" w:rsidRDefault="00960899" w:rsidP="00960899">
            <w:pPr>
              <w:autoSpaceDE w:val="0"/>
              <w:autoSpaceDN w:val="0"/>
              <w:spacing w:line="400" w:lineRule="exact"/>
              <w:rPr>
                <w:rFonts w:ascii="宋体" w:hAnsi="宋体" w:cs="宋体"/>
                <w:kern w:val="0"/>
                <w:sz w:val="28"/>
                <w:szCs w:val="28"/>
              </w:rPr>
            </w:pPr>
            <w:r w:rsidRPr="00960899">
              <w:rPr>
                <w:rFonts w:ascii="宋体" w:hAnsi="宋体" w:cs="宋体" w:hint="eastAsia"/>
                <w:kern w:val="0"/>
                <w:sz w:val="28"/>
                <w:szCs w:val="28"/>
              </w:rPr>
              <w:t>（2）授权委托人第二代身份证原件；</w:t>
            </w:r>
          </w:p>
          <w:p w14:paraId="53D7BEAD" w14:textId="77777777" w:rsidR="00960899" w:rsidRPr="00960899" w:rsidRDefault="00960899" w:rsidP="00960899">
            <w:pPr>
              <w:autoSpaceDE w:val="0"/>
              <w:autoSpaceDN w:val="0"/>
              <w:spacing w:line="400" w:lineRule="exact"/>
              <w:rPr>
                <w:rFonts w:ascii="宋体" w:hAnsi="宋体" w:cs="宋体"/>
                <w:kern w:val="0"/>
                <w:sz w:val="28"/>
                <w:szCs w:val="28"/>
              </w:rPr>
            </w:pPr>
            <w:r w:rsidRPr="00960899">
              <w:rPr>
                <w:rFonts w:ascii="宋体" w:hAnsi="宋体" w:cs="宋体" w:hint="eastAsia"/>
                <w:kern w:val="0"/>
                <w:sz w:val="28"/>
                <w:szCs w:val="28"/>
              </w:rPr>
              <w:t>（3）零星工程投标报名表原件一份，零星工程投标报名表需填写完整，加盖公章、法人章并法人签字（格式见附件）</w:t>
            </w:r>
          </w:p>
          <w:p w14:paraId="16BAC8CB" w14:textId="77777777" w:rsidR="00960899" w:rsidRPr="00960899" w:rsidRDefault="00960899" w:rsidP="00960899">
            <w:pPr>
              <w:autoSpaceDE w:val="0"/>
              <w:autoSpaceDN w:val="0"/>
              <w:spacing w:line="400" w:lineRule="exact"/>
              <w:rPr>
                <w:rFonts w:ascii="宋体" w:hAnsi="宋体" w:cs="宋体"/>
                <w:kern w:val="0"/>
                <w:sz w:val="28"/>
                <w:szCs w:val="28"/>
              </w:rPr>
            </w:pPr>
            <w:r w:rsidRPr="00960899">
              <w:rPr>
                <w:rFonts w:ascii="宋体" w:hAnsi="宋体" w:cs="宋体"/>
                <w:kern w:val="0"/>
                <w:sz w:val="28"/>
                <w:szCs w:val="28"/>
              </w:rPr>
              <w:t>报名地点：</w:t>
            </w:r>
            <w:r w:rsidRPr="00960899">
              <w:rPr>
                <w:rFonts w:ascii="宋体" w:hAnsi="宋体" w:cs="宋体" w:hint="eastAsia"/>
                <w:color w:val="000000"/>
                <w:kern w:val="0"/>
                <w:sz w:val="28"/>
                <w:szCs w:val="28"/>
              </w:rPr>
              <w:t>江苏春为全过程工程咨询有限公司（常州市武进区延政西大道6号蓝图大厦4楼0</w:t>
            </w:r>
            <w:r w:rsidRPr="00960899">
              <w:rPr>
                <w:rFonts w:ascii="宋体" w:hAnsi="宋体" w:cs="宋体"/>
                <w:color w:val="000000"/>
                <w:kern w:val="0"/>
                <w:sz w:val="28"/>
                <w:szCs w:val="28"/>
              </w:rPr>
              <w:t>28</w:t>
            </w:r>
            <w:r w:rsidRPr="00960899">
              <w:rPr>
                <w:rFonts w:ascii="宋体" w:hAnsi="宋体" w:cs="宋体" w:hint="eastAsia"/>
                <w:color w:val="000000"/>
                <w:kern w:val="0"/>
                <w:sz w:val="28"/>
                <w:szCs w:val="28"/>
              </w:rPr>
              <w:t>）</w:t>
            </w:r>
          </w:p>
          <w:p w14:paraId="75590B95" w14:textId="16B5D456" w:rsidR="00960899" w:rsidRDefault="00960899" w:rsidP="00960899">
            <w:pPr>
              <w:autoSpaceDE w:val="0"/>
              <w:autoSpaceDN w:val="0"/>
              <w:spacing w:before="20" w:line="400" w:lineRule="exact"/>
            </w:pPr>
            <w:r w:rsidRPr="00960899">
              <w:rPr>
                <w:rFonts w:ascii="宋体" w:hAnsi="宋体" w:cs="宋体" w:hint="eastAsia"/>
                <w:kern w:val="0"/>
                <w:sz w:val="28"/>
                <w:szCs w:val="28"/>
              </w:rPr>
              <w:t>资料费：</w:t>
            </w:r>
            <w:r w:rsidRPr="00960899">
              <w:rPr>
                <w:rFonts w:ascii="宋体" w:hAnsi="宋体" w:cs="宋体"/>
                <w:kern w:val="0"/>
                <w:sz w:val="28"/>
                <w:szCs w:val="28"/>
              </w:rPr>
              <w:t>3</w:t>
            </w:r>
            <w:r w:rsidRPr="00960899">
              <w:rPr>
                <w:rFonts w:ascii="宋体" w:hAnsi="宋体" w:cs="宋体" w:hint="eastAsia"/>
                <w:kern w:val="0"/>
                <w:sz w:val="28"/>
                <w:szCs w:val="28"/>
              </w:rPr>
              <w:t>00元，缴纳后不予退还。</w:t>
            </w:r>
          </w:p>
        </w:tc>
      </w:tr>
      <w:tr w:rsidR="00960899" w14:paraId="5ECDADB5" w14:textId="77777777">
        <w:trPr>
          <w:trHeight w:val="509"/>
          <w:jc w:val="center"/>
        </w:trPr>
        <w:tc>
          <w:tcPr>
            <w:tcW w:w="2962" w:type="dxa"/>
            <w:tcBorders>
              <w:top w:val="single" w:sz="8" w:space="0" w:color="auto"/>
              <w:left w:val="single" w:sz="12" w:space="0" w:color="auto"/>
              <w:right w:val="single" w:sz="8" w:space="0" w:color="auto"/>
            </w:tcBorders>
            <w:noWrap/>
            <w:vAlign w:val="center"/>
          </w:tcPr>
          <w:p w14:paraId="3AA99FD0"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投标保证金（元）</w:t>
            </w:r>
          </w:p>
        </w:tc>
        <w:tc>
          <w:tcPr>
            <w:tcW w:w="7271" w:type="dxa"/>
            <w:gridSpan w:val="3"/>
            <w:tcBorders>
              <w:top w:val="single" w:sz="8" w:space="0" w:color="auto"/>
              <w:left w:val="single" w:sz="8" w:space="0" w:color="auto"/>
              <w:right w:val="single" w:sz="12" w:space="0" w:color="auto"/>
            </w:tcBorders>
            <w:noWrap/>
            <w:vAlign w:val="center"/>
          </w:tcPr>
          <w:p w14:paraId="14F4B343" w14:textId="195E09AB" w:rsidR="00960899" w:rsidRDefault="00182599" w:rsidP="00182599">
            <w:pPr>
              <w:spacing w:before="20"/>
              <w:rPr>
                <w:rFonts w:ascii="宋体" w:hAnsi="宋体" w:cs="宋体"/>
                <w:kern w:val="0"/>
                <w:sz w:val="28"/>
                <w:szCs w:val="28"/>
              </w:rPr>
            </w:pPr>
            <w:r>
              <w:rPr>
                <w:rFonts w:ascii="宋体" w:hAnsi="宋体" w:cs="宋体" w:hint="eastAsia"/>
                <w:kern w:val="0"/>
                <w:sz w:val="28"/>
                <w:szCs w:val="28"/>
              </w:rPr>
              <w:t>4</w:t>
            </w:r>
            <w:r>
              <w:rPr>
                <w:rFonts w:ascii="宋体" w:hAnsi="宋体" w:cs="宋体"/>
                <w:kern w:val="0"/>
                <w:sz w:val="28"/>
                <w:szCs w:val="28"/>
              </w:rPr>
              <w:t>00</w:t>
            </w:r>
            <w:r w:rsidR="00960899">
              <w:rPr>
                <w:rFonts w:ascii="宋体" w:hAnsi="宋体" w:cs="宋体" w:hint="eastAsia"/>
                <w:kern w:val="0"/>
                <w:sz w:val="28"/>
                <w:szCs w:val="28"/>
              </w:rPr>
              <w:t>元</w:t>
            </w:r>
          </w:p>
        </w:tc>
      </w:tr>
      <w:tr w:rsidR="00960899" w14:paraId="1A35485F" w14:textId="77777777">
        <w:trPr>
          <w:trHeight w:hRule="exact" w:val="510"/>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3AE7A1A5"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资格审查时间</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32E3AC7D"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同开标时间</w:t>
            </w:r>
          </w:p>
        </w:tc>
      </w:tr>
      <w:tr w:rsidR="00960899" w14:paraId="351BFEC6" w14:textId="77777777">
        <w:trPr>
          <w:trHeight w:hRule="exact" w:val="824"/>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574AA27C"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lastRenderedPageBreak/>
              <w:t>资格审查地点</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0809A7A5" w14:textId="4E23D9D0" w:rsidR="00960899" w:rsidRDefault="00960899" w:rsidP="00960899">
            <w:pPr>
              <w:autoSpaceDE w:val="0"/>
              <w:autoSpaceDN w:val="0"/>
              <w:spacing w:before="20" w:line="400" w:lineRule="exact"/>
              <w:rPr>
                <w:rFonts w:ascii="宋体" w:hAnsi="宋体" w:cs="宋体"/>
                <w:kern w:val="0"/>
                <w:sz w:val="28"/>
                <w:szCs w:val="28"/>
              </w:rPr>
            </w:pPr>
            <w:r w:rsidRPr="00960899">
              <w:rPr>
                <w:rFonts w:ascii="宋体" w:hAnsi="宋体" w:cs="宋体" w:hint="eastAsia"/>
                <w:kern w:val="0"/>
                <w:sz w:val="28"/>
                <w:szCs w:val="28"/>
              </w:rPr>
              <w:t>江苏春为全过程工程咨询有限公司（常州市武进区延政西大道6号蓝图大厦4楼开标室）</w:t>
            </w:r>
          </w:p>
        </w:tc>
      </w:tr>
      <w:tr w:rsidR="00960899" w14:paraId="5B34E36B" w14:textId="77777777">
        <w:trPr>
          <w:trHeight w:hRule="exact" w:val="477"/>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489C5F5F" w14:textId="77777777" w:rsidR="00960899" w:rsidRDefault="00960899" w:rsidP="00960899">
            <w:pPr>
              <w:autoSpaceDE w:val="0"/>
              <w:autoSpaceDN w:val="0"/>
              <w:spacing w:before="20" w:line="400" w:lineRule="exact"/>
              <w:rPr>
                <w:rFonts w:ascii="宋体" w:hAnsi="宋体" w:cs="宋体"/>
                <w:kern w:val="0"/>
                <w:sz w:val="28"/>
                <w:szCs w:val="28"/>
                <w:lang w:val="zh-CN"/>
              </w:rPr>
            </w:pPr>
            <w:r>
              <w:rPr>
                <w:rFonts w:ascii="宋体" w:hAnsi="宋体" w:cs="宋体" w:hint="eastAsia"/>
                <w:kern w:val="0"/>
                <w:sz w:val="28"/>
                <w:szCs w:val="28"/>
                <w:lang w:val="zh-CN"/>
              </w:rPr>
              <w:t>开标（投标截止）时间</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7EB0A386" w14:textId="7DEAD12A" w:rsidR="00960899" w:rsidRDefault="00960899" w:rsidP="005873AC">
            <w:pPr>
              <w:autoSpaceDE w:val="0"/>
              <w:autoSpaceDN w:val="0"/>
              <w:spacing w:before="20" w:line="400" w:lineRule="exact"/>
              <w:rPr>
                <w:rFonts w:ascii="宋体" w:hAnsi="宋体" w:cs="宋体"/>
                <w:kern w:val="0"/>
                <w:sz w:val="28"/>
                <w:szCs w:val="28"/>
                <w:lang w:val="zh-CN"/>
              </w:rPr>
            </w:pPr>
            <w:r>
              <w:rPr>
                <w:rFonts w:ascii="宋体" w:hAnsi="宋体" w:cs="宋体" w:hint="eastAsia"/>
                <w:b/>
                <w:bCs/>
                <w:kern w:val="0"/>
                <w:sz w:val="28"/>
                <w:szCs w:val="28"/>
              </w:rPr>
              <w:t>202</w:t>
            </w:r>
            <w:r>
              <w:rPr>
                <w:rFonts w:ascii="宋体" w:hAnsi="宋体" w:cs="宋体"/>
                <w:b/>
                <w:bCs/>
                <w:kern w:val="0"/>
                <w:sz w:val="28"/>
                <w:szCs w:val="28"/>
              </w:rPr>
              <w:t>5</w:t>
            </w:r>
            <w:r>
              <w:rPr>
                <w:rFonts w:ascii="宋体" w:hAnsi="宋体" w:cs="宋体" w:hint="eastAsia"/>
                <w:b/>
                <w:bCs/>
                <w:kern w:val="0"/>
                <w:sz w:val="28"/>
                <w:szCs w:val="28"/>
                <w:lang w:val="zh-CN"/>
              </w:rPr>
              <w:t>年</w:t>
            </w:r>
            <w:r w:rsidR="00BF571A">
              <w:rPr>
                <w:rFonts w:ascii="宋体" w:hAnsi="宋体" w:cs="宋体"/>
                <w:b/>
                <w:bCs/>
                <w:kern w:val="0"/>
                <w:sz w:val="28"/>
                <w:szCs w:val="28"/>
              </w:rPr>
              <w:t>1</w:t>
            </w:r>
            <w:r w:rsidR="005873AC">
              <w:rPr>
                <w:rFonts w:ascii="宋体" w:hAnsi="宋体" w:cs="宋体"/>
                <w:b/>
                <w:bCs/>
                <w:kern w:val="0"/>
                <w:sz w:val="28"/>
                <w:szCs w:val="28"/>
              </w:rPr>
              <w:t>1</w:t>
            </w:r>
            <w:r>
              <w:rPr>
                <w:rFonts w:ascii="宋体" w:hAnsi="宋体" w:cs="宋体" w:hint="eastAsia"/>
                <w:b/>
                <w:bCs/>
                <w:kern w:val="0"/>
                <w:sz w:val="28"/>
                <w:szCs w:val="28"/>
                <w:lang w:val="zh-CN"/>
              </w:rPr>
              <w:t>月</w:t>
            </w:r>
            <w:r w:rsidR="005873AC">
              <w:rPr>
                <w:rFonts w:ascii="宋体" w:hAnsi="宋体" w:cs="宋体"/>
                <w:b/>
                <w:bCs/>
                <w:kern w:val="0"/>
                <w:sz w:val="28"/>
                <w:szCs w:val="28"/>
                <w:lang w:val="zh-CN"/>
              </w:rPr>
              <w:t>5</w:t>
            </w:r>
            <w:r>
              <w:rPr>
                <w:rFonts w:ascii="宋体" w:hAnsi="宋体" w:cs="宋体" w:hint="eastAsia"/>
                <w:b/>
                <w:bCs/>
                <w:kern w:val="0"/>
                <w:sz w:val="28"/>
                <w:szCs w:val="28"/>
                <w:lang w:val="zh-CN"/>
              </w:rPr>
              <w:t>日</w:t>
            </w:r>
            <w:bookmarkStart w:id="6" w:name="OLE_LINK9"/>
            <w:r>
              <w:rPr>
                <w:rFonts w:ascii="宋体" w:hAnsi="宋体" w:cs="宋体" w:hint="eastAsia"/>
                <w:b/>
                <w:bCs/>
                <w:kern w:val="0"/>
                <w:sz w:val="28"/>
                <w:szCs w:val="28"/>
              </w:rPr>
              <w:t>1</w:t>
            </w:r>
            <w:r>
              <w:rPr>
                <w:rFonts w:ascii="宋体" w:hAnsi="宋体" w:cs="宋体"/>
                <w:b/>
                <w:bCs/>
                <w:kern w:val="0"/>
                <w:sz w:val="28"/>
                <w:szCs w:val="28"/>
              </w:rPr>
              <w:t>4：</w:t>
            </w:r>
            <w:r>
              <w:rPr>
                <w:rFonts w:ascii="宋体" w:hAnsi="宋体" w:cs="宋体" w:hint="eastAsia"/>
                <w:b/>
                <w:bCs/>
                <w:kern w:val="0"/>
                <w:sz w:val="28"/>
                <w:szCs w:val="28"/>
              </w:rPr>
              <w:t>0</w:t>
            </w:r>
            <w:r>
              <w:rPr>
                <w:rFonts w:ascii="宋体" w:hAnsi="宋体" w:cs="宋体"/>
                <w:b/>
                <w:bCs/>
                <w:kern w:val="0"/>
                <w:sz w:val="28"/>
                <w:szCs w:val="28"/>
              </w:rPr>
              <w:t>0</w:t>
            </w:r>
            <w:r>
              <w:rPr>
                <w:rFonts w:ascii="宋体" w:hAnsi="宋体" w:cs="宋体" w:hint="eastAsia"/>
                <w:b/>
                <w:bCs/>
                <w:kern w:val="0"/>
                <w:sz w:val="28"/>
                <w:szCs w:val="28"/>
                <w:lang w:val="zh-CN"/>
              </w:rPr>
              <w:t xml:space="preserve"> </w:t>
            </w:r>
            <w:bookmarkEnd w:id="6"/>
          </w:p>
        </w:tc>
      </w:tr>
      <w:tr w:rsidR="00960899" w14:paraId="6B19C89A" w14:textId="77777777">
        <w:trPr>
          <w:trHeight w:hRule="exact" w:val="854"/>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1F3D2C86"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投标、开标地址</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5BA43F4A" w14:textId="080D4A3C" w:rsidR="00960899" w:rsidRDefault="00960899" w:rsidP="00960899">
            <w:pPr>
              <w:autoSpaceDE w:val="0"/>
              <w:autoSpaceDN w:val="0"/>
              <w:spacing w:before="20" w:line="400" w:lineRule="exact"/>
              <w:rPr>
                <w:rFonts w:ascii="宋体" w:hAnsi="宋体" w:cs="宋体"/>
                <w:kern w:val="0"/>
                <w:sz w:val="28"/>
                <w:szCs w:val="28"/>
              </w:rPr>
            </w:pPr>
            <w:r w:rsidRPr="00960899">
              <w:rPr>
                <w:rFonts w:ascii="宋体" w:hAnsi="宋体" w:cs="宋体" w:hint="eastAsia"/>
                <w:kern w:val="0"/>
                <w:sz w:val="28"/>
                <w:szCs w:val="28"/>
              </w:rPr>
              <w:t>江苏春为全过程工程咨询有限公司（常州市武进区延政西大道6号蓝图大厦4楼开标室）</w:t>
            </w:r>
          </w:p>
        </w:tc>
      </w:tr>
      <w:tr w:rsidR="00960899" w14:paraId="5D98F80F" w14:textId="77777777">
        <w:trPr>
          <w:trHeight w:hRule="exact" w:val="541"/>
          <w:jc w:val="center"/>
        </w:trPr>
        <w:tc>
          <w:tcPr>
            <w:tcW w:w="2962" w:type="dxa"/>
            <w:tcBorders>
              <w:top w:val="single" w:sz="8" w:space="0" w:color="auto"/>
              <w:left w:val="single" w:sz="12" w:space="0" w:color="auto"/>
              <w:bottom w:val="single" w:sz="8" w:space="0" w:color="auto"/>
              <w:right w:val="single" w:sz="8" w:space="0" w:color="auto"/>
            </w:tcBorders>
            <w:noWrap/>
            <w:vAlign w:val="center"/>
          </w:tcPr>
          <w:p w14:paraId="6B2F46C1"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联系人、联系电话</w:t>
            </w:r>
          </w:p>
        </w:tc>
        <w:tc>
          <w:tcPr>
            <w:tcW w:w="7271" w:type="dxa"/>
            <w:gridSpan w:val="3"/>
            <w:tcBorders>
              <w:top w:val="single" w:sz="8" w:space="0" w:color="auto"/>
              <w:left w:val="single" w:sz="8" w:space="0" w:color="auto"/>
              <w:bottom w:val="single" w:sz="8" w:space="0" w:color="auto"/>
              <w:right w:val="single" w:sz="12" w:space="0" w:color="auto"/>
            </w:tcBorders>
            <w:noWrap/>
            <w:vAlign w:val="center"/>
          </w:tcPr>
          <w:p w14:paraId="733E7EE6" w14:textId="77777777" w:rsidR="00960899" w:rsidRDefault="00960899" w:rsidP="00960899">
            <w:pPr>
              <w:autoSpaceDE w:val="0"/>
              <w:autoSpaceDN w:val="0"/>
              <w:spacing w:before="20" w:line="400" w:lineRule="exact"/>
              <w:rPr>
                <w:rFonts w:ascii="宋体" w:hAnsi="宋体" w:cs="宋体"/>
                <w:kern w:val="0"/>
                <w:sz w:val="28"/>
                <w:szCs w:val="28"/>
              </w:rPr>
            </w:pPr>
            <w:r>
              <w:rPr>
                <w:rFonts w:ascii="宋体" w:hAnsi="宋体" w:cs="宋体" w:hint="eastAsia"/>
                <w:kern w:val="0"/>
                <w:sz w:val="28"/>
                <w:szCs w:val="28"/>
              </w:rPr>
              <w:t>左工  0519-68852676</w:t>
            </w:r>
          </w:p>
        </w:tc>
      </w:tr>
      <w:tr w:rsidR="00960899" w14:paraId="32B3A40A" w14:textId="77777777">
        <w:trPr>
          <w:trHeight w:hRule="exact" w:val="1012"/>
          <w:jc w:val="center"/>
        </w:trPr>
        <w:tc>
          <w:tcPr>
            <w:tcW w:w="2962" w:type="dxa"/>
            <w:tcBorders>
              <w:top w:val="single" w:sz="8" w:space="0" w:color="auto"/>
              <w:left w:val="single" w:sz="12" w:space="0" w:color="auto"/>
              <w:bottom w:val="single" w:sz="12" w:space="0" w:color="auto"/>
              <w:right w:val="single" w:sz="8" w:space="0" w:color="auto"/>
            </w:tcBorders>
            <w:noWrap/>
            <w:vAlign w:val="center"/>
          </w:tcPr>
          <w:p w14:paraId="0AAC7928" w14:textId="77777777" w:rsidR="00960899" w:rsidRPr="0024176B" w:rsidRDefault="00960899" w:rsidP="00960899">
            <w:pPr>
              <w:autoSpaceDE w:val="0"/>
              <w:autoSpaceDN w:val="0"/>
              <w:spacing w:before="20" w:line="400" w:lineRule="exact"/>
              <w:rPr>
                <w:rFonts w:ascii="宋体" w:hAnsi="宋体" w:cs="宋体"/>
                <w:kern w:val="0"/>
                <w:sz w:val="28"/>
                <w:szCs w:val="28"/>
              </w:rPr>
            </w:pPr>
            <w:r w:rsidRPr="0024176B">
              <w:rPr>
                <w:rFonts w:ascii="宋体" w:hAnsi="宋体" w:cs="宋体" w:hint="eastAsia"/>
                <w:kern w:val="0"/>
                <w:sz w:val="28"/>
                <w:szCs w:val="28"/>
              </w:rPr>
              <w:t>发布公告的媒介</w:t>
            </w:r>
          </w:p>
        </w:tc>
        <w:tc>
          <w:tcPr>
            <w:tcW w:w="7271" w:type="dxa"/>
            <w:gridSpan w:val="3"/>
            <w:tcBorders>
              <w:top w:val="single" w:sz="8" w:space="0" w:color="auto"/>
              <w:left w:val="single" w:sz="8" w:space="0" w:color="auto"/>
              <w:bottom w:val="single" w:sz="12" w:space="0" w:color="auto"/>
              <w:right w:val="single" w:sz="12" w:space="0" w:color="auto"/>
            </w:tcBorders>
            <w:noWrap/>
            <w:vAlign w:val="center"/>
          </w:tcPr>
          <w:p w14:paraId="15B09793" w14:textId="3D554C81" w:rsidR="00960899" w:rsidRPr="0024176B" w:rsidRDefault="00960899" w:rsidP="00960899">
            <w:pPr>
              <w:autoSpaceDE w:val="0"/>
              <w:autoSpaceDN w:val="0"/>
              <w:spacing w:before="20" w:line="400" w:lineRule="exact"/>
              <w:rPr>
                <w:rFonts w:ascii="宋体" w:hAnsi="宋体" w:cs="宋体"/>
                <w:kern w:val="0"/>
                <w:sz w:val="28"/>
                <w:szCs w:val="28"/>
              </w:rPr>
            </w:pPr>
            <w:r w:rsidRPr="0024176B">
              <w:rPr>
                <w:rFonts w:ascii="宋体" w:hAnsi="宋体" w:cs="宋体" w:hint="eastAsia"/>
                <w:kern w:val="0"/>
                <w:sz w:val="28"/>
                <w:szCs w:val="28"/>
              </w:rPr>
              <w:t>本次招标公告同时在江苏春为全过程工程咨询有限公司网站、江苏龙城国有控股集团有限公司官网上发布。</w:t>
            </w:r>
          </w:p>
        </w:tc>
      </w:tr>
    </w:tbl>
    <w:p w14:paraId="370C2AAE" w14:textId="77777777" w:rsidR="009A0B29" w:rsidRDefault="0054028B">
      <w:pPr>
        <w:spacing w:before="20" w:afterLines="50" w:after="156" w:line="480" w:lineRule="exact"/>
        <w:jc w:val="left"/>
        <w:rPr>
          <w:rFonts w:ascii="宋体" w:hAnsi="宋体" w:cs="宋体"/>
          <w:sz w:val="30"/>
          <w:szCs w:val="30"/>
        </w:rPr>
      </w:pPr>
      <w:r>
        <w:rPr>
          <w:rFonts w:ascii="宋体" w:hAnsi="宋体" w:cs="宋体" w:hint="eastAsia"/>
          <w:sz w:val="30"/>
          <w:szCs w:val="30"/>
        </w:rPr>
        <w:t>注：上述个人信息由于工作需要经机构同意对外公布</w:t>
      </w:r>
    </w:p>
    <w:p w14:paraId="406BBDF0" w14:textId="4DD2A558" w:rsidR="00374F81" w:rsidRDefault="009A0B29" w:rsidP="009A0B29">
      <w:pPr>
        <w:spacing w:before="20" w:afterLines="50" w:after="156" w:line="480" w:lineRule="exact"/>
        <w:jc w:val="left"/>
        <w:rPr>
          <w:rFonts w:ascii="宋体" w:hAnsi="宋体" w:cs="宋体"/>
          <w:sz w:val="30"/>
          <w:szCs w:val="30"/>
        </w:rPr>
      </w:pPr>
      <w:r w:rsidRPr="009A0B29">
        <w:rPr>
          <w:rFonts w:ascii="宋体" w:hAnsi="宋体" w:cs="宋体" w:hint="eastAsia"/>
          <w:sz w:val="24"/>
          <w:szCs w:val="30"/>
        </w:rPr>
        <w:t>公告发布网址：http://www.cwxm.cn、http://www.longchenggroup.com</w:t>
      </w:r>
      <w:r w:rsidRPr="009A0B29">
        <w:rPr>
          <w:rFonts w:ascii="宋体" w:hAnsi="宋体" w:cs="宋体"/>
          <w:sz w:val="24"/>
          <w:szCs w:val="30"/>
        </w:rPr>
        <w:t>/resources/file/20250929/20250929130935_82059.rar</w:t>
      </w:r>
      <w:r w:rsidR="0054028B">
        <w:rPr>
          <w:rFonts w:ascii="宋体" w:hAnsi="宋体" w:cs="宋体" w:hint="eastAsia"/>
          <w:sz w:val="30"/>
          <w:szCs w:val="30"/>
        </w:rPr>
        <w:br w:type="page"/>
      </w:r>
      <w:r w:rsidR="0054028B">
        <w:rPr>
          <w:rFonts w:ascii="宋体" w:hAnsi="宋体" w:cs="宋体" w:hint="eastAsia"/>
          <w:sz w:val="30"/>
          <w:szCs w:val="30"/>
        </w:rPr>
        <w:lastRenderedPageBreak/>
        <w:t>附件一：</w:t>
      </w:r>
    </w:p>
    <w:p w14:paraId="63153044" w14:textId="77777777" w:rsidR="00374F81" w:rsidRDefault="0054028B">
      <w:pPr>
        <w:spacing w:before="20" w:afterLines="50" w:after="156" w:line="480" w:lineRule="exact"/>
        <w:jc w:val="center"/>
        <w:rPr>
          <w:rFonts w:ascii="宋体" w:hAnsi="宋体" w:cs="宋体"/>
          <w:sz w:val="30"/>
          <w:szCs w:val="30"/>
        </w:rPr>
      </w:pPr>
      <w:r>
        <w:rPr>
          <w:rFonts w:ascii="宋体" w:hAnsi="宋体" w:cs="宋体" w:hint="eastAsia"/>
          <w:sz w:val="44"/>
          <w:szCs w:val="44"/>
        </w:rPr>
        <w:t>零星工程投标报名表</w:t>
      </w:r>
    </w:p>
    <w:tbl>
      <w:tblPr>
        <w:tblW w:w="10091" w:type="dxa"/>
        <w:jc w:val="center"/>
        <w:tblLayout w:type="fixed"/>
        <w:tblCellMar>
          <w:left w:w="0" w:type="dxa"/>
          <w:right w:w="0" w:type="dxa"/>
        </w:tblCellMar>
        <w:tblLook w:val="04A0" w:firstRow="1" w:lastRow="0" w:firstColumn="1" w:lastColumn="0" w:noHBand="0" w:noVBand="1"/>
      </w:tblPr>
      <w:tblGrid>
        <w:gridCol w:w="2688"/>
        <w:gridCol w:w="7403"/>
      </w:tblGrid>
      <w:tr w:rsidR="00374F81" w14:paraId="5494DE96" w14:textId="77777777" w:rsidTr="009B387C">
        <w:trPr>
          <w:trHeight w:val="892"/>
          <w:jc w:val="center"/>
        </w:trPr>
        <w:tc>
          <w:tcPr>
            <w:tcW w:w="2688" w:type="dxa"/>
            <w:tcBorders>
              <w:top w:val="single" w:sz="12" w:space="0" w:color="auto"/>
              <w:left w:val="single" w:sz="12" w:space="0" w:color="auto"/>
              <w:bottom w:val="single" w:sz="8" w:space="0" w:color="auto"/>
              <w:right w:val="single" w:sz="8" w:space="0" w:color="auto"/>
            </w:tcBorders>
            <w:noWrap/>
            <w:vAlign w:val="center"/>
          </w:tcPr>
          <w:p w14:paraId="06329984" w14:textId="77777777" w:rsidR="00374F81" w:rsidRDefault="0054028B">
            <w:pPr>
              <w:autoSpaceDE w:val="0"/>
              <w:autoSpaceDN w:val="0"/>
              <w:adjustRightInd w:val="0"/>
              <w:snapToGrid w:val="0"/>
              <w:spacing w:before="20" w:line="420" w:lineRule="exact"/>
              <w:jc w:val="center"/>
              <w:rPr>
                <w:rFonts w:ascii="宋体" w:hAnsi="宋体" w:cs="宋体"/>
                <w:kern w:val="0"/>
                <w:sz w:val="24"/>
                <w:szCs w:val="24"/>
              </w:rPr>
            </w:pPr>
            <w:r>
              <w:rPr>
                <w:rFonts w:ascii="宋体" w:hAnsi="宋体" w:cs="宋体" w:hint="eastAsia"/>
                <w:kern w:val="0"/>
                <w:sz w:val="24"/>
                <w:szCs w:val="24"/>
              </w:rPr>
              <w:t>招标单位</w:t>
            </w:r>
          </w:p>
        </w:tc>
        <w:tc>
          <w:tcPr>
            <w:tcW w:w="7403" w:type="dxa"/>
            <w:tcBorders>
              <w:top w:val="single" w:sz="12" w:space="0" w:color="auto"/>
              <w:left w:val="single" w:sz="8" w:space="0" w:color="auto"/>
              <w:bottom w:val="single" w:sz="8" w:space="0" w:color="auto"/>
              <w:right w:val="single" w:sz="12" w:space="0" w:color="auto"/>
            </w:tcBorders>
            <w:noWrap/>
            <w:vAlign w:val="center"/>
          </w:tcPr>
          <w:p w14:paraId="13658A3F" w14:textId="0EF7E568" w:rsidR="00374F81" w:rsidRDefault="00181C90">
            <w:pPr>
              <w:autoSpaceDE w:val="0"/>
              <w:autoSpaceDN w:val="0"/>
              <w:spacing w:before="20" w:line="460" w:lineRule="exact"/>
              <w:rPr>
                <w:rFonts w:ascii="宋体" w:hAnsi="宋体" w:cs="宋体"/>
                <w:kern w:val="0"/>
                <w:sz w:val="24"/>
                <w:szCs w:val="24"/>
              </w:rPr>
            </w:pPr>
            <w:r>
              <w:rPr>
                <w:rFonts w:ascii="宋体" w:hAnsi="宋体" w:cs="宋体" w:hint="eastAsia"/>
                <w:kern w:val="0"/>
                <w:sz w:val="24"/>
                <w:szCs w:val="24"/>
              </w:rPr>
              <w:t>常州龙城生态建设集团有限公司</w:t>
            </w:r>
          </w:p>
        </w:tc>
      </w:tr>
      <w:tr w:rsidR="00374F81" w14:paraId="0285D16C" w14:textId="77777777" w:rsidTr="009B387C">
        <w:trPr>
          <w:trHeight w:val="662"/>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24495D47" w14:textId="77777777" w:rsidR="00374F81" w:rsidRDefault="0054028B">
            <w:pPr>
              <w:autoSpaceDE w:val="0"/>
              <w:autoSpaceDN w:val="0"/>
              <w:adjustRightInd w:val="0"/>
              <w:snapToGrid w:val="0"/>
              <w:spacing w:before="20" w:line="420" w:lineRule="exact"/>
              <w:jc w:val="center"/>
              <w:rPr>
                <w:rFonts w:ascii="宋体" w:hAnsi="宋体" w:cs="宋体"/>
                <w:kern w:val="0"/>
                <w:sz w:val="24"/>
                <w:szCs w:val="24"/>
              </w:rPr>
            </w:pPr>
            <w:r>
              <w:rPr>
                <w:rFonts w:ascii="宋体" w:hAnsi="宋体" w:cs="宋体" w:hint="eastAsia"/>
                <w:kern w:val="0"/>
                <w:sz w:val="24"/>
                <w:szCs w:val="24"/>
              </w:rPr>
              <w:t>项目名称</w:t>
            </w:r>
          </w:p>
        </w:tc>
        <w:tc>
          <w:tcPr>
            <w:tcW w:w="7403" w:type="dxa"/>
            <w:tcBorders>
              <w:top w:val="single" w:sz="8" w:space="0" w:color="auto"/>
              <w:left w:val="single" w:sz="8" w:space="0" w:color="auto"/>
              <w:bottom w:val="single" w:sz="8" w:space="0" w:color="auto"/>
              <w:right w:val="single" w:sz="12" w:space="0" w:color="auto"/>
            </w:tcBorders>
            <w:noWrap/>
            <w:vAlign w:val="center"/>
          </w:tcPr>
          <w:p w14:paraId="2591E5C5" w14:textId="756D8C13" w:rsidR="00374F81" w:rsidRDefault="005873AC">
            <w:pPr>
              <w:autoSpaceDE w:val="0"/>
              <w:autoSpaceDN w:val="0"/>
              <w:spacing w:before="20" w:line="460" w:lineRule="exact"/>
              <w:rPr>
                <w:rFonts w:ascii="宋体" w:hAnsi="宋体" w:cs="宋体"/>
                <w:kern w:val="0"/>
                <w:sz w:val="24"/>
                <w:szCs w:val="24"/>
              </w:rPr>
            </w:pPr>
            <w:r>
              <w:rPr>
                <w:rFonts w:ascii="宋体" w:hAnsi="宋体" w:cs="宋体" w:hint="eastAsia"/>
                <w:kern w:val="0"/>
                <w:sz w:val="24"/>
                <w:szCs w:val="24"/>
              </w:rPr>
              <w:t>樱花谷区域景观提升设计（二次）</w:t>
            </w:r>
          </w:p>
        </w:tc>
      </w:tr>
      <w:tr w:rsidR="00374F81" w14:paraId="475C5B76" w14:textId="77777777" w:rsidTr="009B387C">
        <w:trPr>
          <w:trHeight w:val="582"/>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78D4A583" w14:textId="77777777" w:rsidR="00374F81" w:rsidRDefault="0054028B">
            <w:pPr>
              <w:autoSpaceDE w:val="0"/>
              <w:autoSpaceDN w:val="0"/>
              <w:adjustRightInd w:val="0"/>
              <w:snapToGrid w:val="0"/>
              <w:spacing w:before="20" w:line="420" w:lineRule="exact"/>
              <w:jc w:val="center"/>
              <w:rPr>
                <w:rFonts w:ascii="宋体" w:hAnsi="宋体" w:cs="宋体"/>
                <w:kern w:val="0"/>
                <w:sz w:val="24"/>
                <w:szCs w:val="24"/>
              </w:rPr>
            </w:pPr>
            <w:r>
              <w:rPr>
                <w:rFonts w:ascii="宋体" w:hAnsi="宋体" w:cs="宋体" w:hint="eastAsia"/>
                <w:kern w:val="0"/>
                <w:sz w:val="24"/>
                <w:szCs w:val="24"/>
              </w:rPr>
              <w:t>项目地址</w:t>
            </w:r>
          </w:p>
        </w:tc>
        <w:tc>
          <w:tcPr>
            <w:tcW w:w="7403" w:type="dxa"/>
            <w:tcBorders>
              <w:top w:val="single" w:sz="8" w:space="0" w:color="auto"/>
              <w:left w:val="single" w:sz="8" w:space="0" w:color="auto"/>
              <w:bottom w:val="single" w:sz="8" w:space="0" w:color="auto"/>
              <w:right w:val="single" w:sz="12" w:space="0" w:color="auto"/>
            </w:tcBorders>
            <w:noWrap/>
          </w:tcPr>
          <w:p w14:paraId="6334CFD0" w14:textId="77777777" w:rsidR="00374F81" w:rsidRDefault="0054028B">
            <w:pPr>
              <w:autoSpaceDE w:val="0"/>
              <w:autoSpaceDN w:val="0"/>
              <w:spacing w:before="20" w:line="460" w:lineRule="exact"/>
              <w:rPr>
                <w:rFonts w:ascii="宋体" w:hAnsi="宋体" w:cs="宋体"/>
                <w:kern w:val="0"/>
                <w:sz w:val="24"/>
                <w:szCs w:val="24"/>
              </w:rPr>
            </w:pPr>
            <w:r>
              <w:rPr>
                <w:rFonts w:ascii="宋体" w:hAnsi="宋体" w:hint="eastAsia"/>
                <w:sz w:val="24"/>
              </w:rPr>
              <w:t>常州市新北区</w:t>
            </w:r>
          </w:p>
        </w:tc>
      </w:tr>
      <w:tr w:rsidR="00374F81" w14:paraId="0F5E6703" w14:textId="77777777" w:rsidTr="009B387C">
        <w:trPr>
          <w:trHeight w:val="680"/>
          <w:jc w:val="center"/>
        </w:trPr>
        <w:tc>
          <w:tcPr>
            <w:tcW w:w="10091" w:type="dxa"/>
            <w:gridSpan w:val="2"/>
            <w:tcBorders>
              <w:top w:val="single" w:sz="8" w:space="0" w:color="auto"/>
              <w:left w:val="single" w:sz="12" w:space="0" w:color="auto"/>
              <w:bottom w:val="single" w:sz="8" w:space="0" w:color="auto"/>
              <w:right w:val="single" w:sz="12" w:space="0" w:color="auto"/>
            </w:tcBorders>
            <w:noWrap/>
            <w:vAlign w:val="center"/>
          </w:tcPr>
          <w:p w14:paraId="71CFDC13" w14:textId="77777777" w:rsidR="00374F81" w:rsidRDefault="0054028B">
            <w:pPr>
              <w:autoSpaceDE w:val="0"/>
              <w:autoSpaceDN w:val="0"/>
              <w:spacing w:before="20" w:line="460" w:lineRule="exact"/>
              <w:jc w:val="center"/>
              <w:rPr>
                <w:rFonts w:ascii="宋体" w:hAnsi="宋体" w:cs="宋体"/>
                <w:kern w:val="0"/>
                <w:sz w:val="24"/>
                <w:szCs w:val="24"/>
              </w:rPr>
            </w:pPr>
            <w:r>
              <w:rPr>
                <w:rFonts w:ascii="宋体" w:hAnsi="宋体" w:cs="宋体" w:hint="eastAsia"/>
                <w:kern w:val="0"/>
                <w:sz w:val="24"/>
                <w:szCs w:val="24"/>
              </w:rPr>
              <w:t>投标单位报名情况</w:t>
            </w:r>
          </w:p>
        </w:tc>
      </w:tr>
      <w:tr w:rsidR="00374F81" w14:paraId="01990037" w14:textId="77777777" w:rsidTr="009B387C">
        <w:trPr>
          <w:trHeight w:val="867"/>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6250A948" w14:textId="77777777" w:rsidR="00374F81" w:rsidRDefault="0054028B">
            <w:pPr>
              <w:autoSpaceDE w:val="0"/>
              <w:autoSpaceDN w:val="0"/>
              <w:adjustRightInd w:val="0"/>
              <w:snapToGrid w:val="0"/>
              <w:spacing w:before="20" w:line="400" w:lineRule="exact"/>
              <w:jc w:val="center"/>
              <w:rPr>
                <w:rFonts w:ascii="宋体" w:hAnsi="宋体" w:cs="宋体"/>
                <w:kern w:val="0"/>
                <w:sz w:val="24"/>
                <w:szCs w:val="24"/>
              </w:rPr>
            </w:pPr>
            <w:r>
              <w:rPr>
                <w:rFonts w:ascii="宋体" w:hAnsi="宋体" w:cs="宋体" w:hint="eastAsia"/>
                <w:kern w:val="0"/>
                <w:sz w:val="24"/>
                <w:szCs w:val="24"/>
              </w:rPr>
              <w:t>投标单位（盖章）</w:t>
            </w:r>
          </w:p>
        </w:tc>
        <w:tc>
          <w:tcPr>
            <w:tcW w:w="7403" w:type="dxa"/>
            <w:tcBorders>
              <w:top w:val="single" w:sz="8" w:space="0" w:color="auto"/>
              <w:left w:val="single" w:sz="8" w:space="0" w:color="auto"/>
              <w:bottom w:val="single" w:sz="8" w:space="0" w:color="auto"/>
              <w:right w:val="single" w:sz="12" w:space="0" w:color="auto"/>
            </w:tcBorders>
            <w:noWrap/>
          </w:tcPr>
          <w:p w14:paraId="30E8D3BC" w14:textId="77777777" w:rsidR="00374F81" w:rsidRDefault="00374F81">
            <w:pPr>
              <w:autoSpaceDE w:val="0"/>
              <w:autoSpaceDN w:val="0"/>
              <w:spacing w:before="20" w:line="480" w:lineRule="exact"/>
              <w:rPr>
                <w:rFonts w:ascii="宋体" w:hAnsi="宋体" w:cs="宋体"/>
                <w:kern w:val="0"/>
                <w:sz w:val="24"/>
                <w:szCs w:val="24"/>
              </w:rPr>
            </w:pPr>
          </w:p>
        </w:tc>
      </w:tr>
      <w:tr w:rsidR="00374F81" w14:paraId="1BC47FD0" w14:textId="77777777" w:rsidTr="009B387C">
        <w:trPr>
          <w:trHeight w:val="956"/>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13BFA31E" w14:textId="77777777" w:rsidR="00374F81" w:rsidRDefault="0054028B">
            <w:pPr>
              <w:autoSpaceDE w:val="0"/>
              <w:autoSpaceDN w:val="0"/>
              <w:adjustRightInd w:val="0"/>
              <w:snapToGrid w:val="0"/>
              <w:spacing w:before="20" w:line="400" w:lineRule="exact"/>
              <w:jc w:val="center"/>
              <w:rPr>
                <w:rFonts w:ascii="宋体" w:hAnsi="宋体" w:cs="宋体"/>
                <w:kern w:val="0"/>
                <w:sz w:val="24"/>
                <w:szCs w:val="24"/>
              </w:rPr>
            </w:pPr>
            <w:r>
              <w:rPr>
                <w:rFonts w:ascii="宋体" w:hAnsi="宋体" w:cs="宋体" w:hint="eastAsia"/>
                <w:kern w:val="0"/>
                <w:sz w:val="24"/>
                <w:szCs w:val="24"/>
              </w:rPr>
              <w:t>法定代表人（签字或盖章）</w:t>
            </w:r>
          </w:p>
        </w:tc>
        <w:tc>
          <w:tcPr>
            <w:tcW w:w="7403" w:type="dxa"/>
            <w:tcBorders>
              <w:top w:val="single" w:sz="8" w:space="0" w:color="auto"/>
              <w:left w:val="single" w:sz="8" w:space="0" w:color="auto"/>
              <w:bottom w:val="single" w:sz="8" w:space="0" w:color="auto"/>
              <w:right w:val="single" w:sz="12" w:space="0" w:color="auto"/>
            </w:tcBorders>
            <w:noWrap/>
          </w:tcPr>
          <w:p w14:paraId="64614140" w14:textId="77777777" w:rsidR="00374F81" w:rsidRDefault="00374F81">
            <w:pPr>
              <w:autoSpaceDE w:val="0"/>
              <w:autoSpaceDN w:val="0"/>
              <w:spacing w:before="20" w:line="460" w:lineRule="exact"/>
              <w:rPr>
                <w:rFonts w:ascii="宋体" w:hAnsi="宋体" w:cs="宋体"/>
                <w:kern w:val="0"/>
                <w:sz w:val="24"/>
                <w:szCs w:val="24"/>
              </w:rPr>
            </w:pPr>
          </w:p>
        </w:tc>
      </w:tr>
      <w:tr w:rsidR="00374F81" w14:paraId="1CE31941" w14:textId="77777777" w:rsidTr="009B387C">
        <w:trPr>
          <w:trHeight w:val="836"/>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2F8CC190" w14:textId="3641B708" w:rsidR="00374F81" w:rsidRDefault="00960899">
            <w:pPr>
              <w:autoSpaceDE w:val="0"/>
              <w:autoSpaceDN w:val="0"/>
              <w:adjustRightInd w:val="0"/>
              <w:snapToGrid w:val="0"/>
              <w:spacing w:before="20" w:line="400" w:lineRule="exact"/>
              <w:jc w:val="center"/>
              <w:rPr>
                <w:rFonts w:ascii="宋体" w:hAnsi="宋体" w:cs="宋体"/>
                <w:kern w:val="0"/>
                <w:sz w:val="24"/>
                <w:szCs w:val="24"/>
              </w:rPr>
            </w:pPr>
            <w:r>
              <w:rPr>
                <w:rFonts w:ascii="宋体" w:hAnsi="宋体" w:cs="宋体" w:hint="eastAsia"/>
                <w:kern w:val="0"/>
                <w:sz w:val="24"/>
                <w:szCs w:val="24"/>
              </w:rPr>
              <w:t>授权委托人</w:t>
            </w:r>
          </w:p>
        </w:tc>
        <w:tc>
          <w:tcPr>
            <w:tcW w:w="7403" w:type="dxa"/>
            <w:tcBorders>
              <w:top w:val="single" w:sz="8" w:space="0" w:color="auto"/>
              <w:left w:val="single" w:sz="8" w:space="0" w:color="auto"/>
              <w:bottom w:val="single" w:sz="8" w:space="0" w:color="auto"/>
              <w:right w:val="single" w:sz="12" w:space="0" w:color="auto"/>
            </w:tcBorders>
            <w:noWrap/>
          </w:tcPr>
          <w:p w14:paraId="34E39ADB" w14:textId="77777777" w:rsidR="00374F81" w:rsidRDefault="00374F81">
            <w:pPr>
              <w:autoSpaceDE w:val="0"/>
              <w:autoSpaceDN w:val="0"/>
              <w:spacing w:before="20" w:line="480" w:lineRule="exact"/>
              <w:rPr>
                <w:rFonts w:ascii="宋体" w:hAnsi="宋体" w:cs="宋体"/>
                <w:kern w:val="0"/>
                <w:sz w:val="24"/>
                <w:szCs w:val="24"/>
              </w:rPr>
            </w:pPr>
          </w:p>
        </w:tc>
      </w:tr>
      <w:tr w:rsidR="00374F81" w14:paraId="47576E9B" w14:textId="77777777" w:rsidTr="009B387C">
        <w:trPr>
          <w:trHeight w:val="869"/>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2F507A0A" w14:textId="77777777" w:rsidR="00374F81" w:rsidRDefault="0054028B">
            <w:pPr>
              <w:autoSpaceDE w:val="0"/>
              <w:autoSpaceDN w:val="0"/>
              <w:adjustRightInd w:val="0"/>
              <w:snapToGrid w:val="0"/>
              <w:spacing w:before="20" w:line="400" w:lineRule="exact"/>
              <w:jc w:val="center"/>
              <w:rPr>
                <w:rFonts w:ascii="宋体" w:hAnsi="宋体" w:cs="宋体"/>
                <w:kern w:val="0"/>
                <w:sz w:val="24"/>
                <w:szCs w:val="24"/>
              </w:rPr>
            </w:pPr>
            <w:r>
              <w:rPr>
                <w:rFonts w:ascii="宋体" w:hAnsi="宋体" w:cs="宋体" w:hint="eastAsia"/>
                <w:kern w:val="0"/>
                <w:sz w:val="24"/>
                <w:szCs w:val="24"/>
              </w:rPr>
              <w:t>联系电话(手机)</w:t>
            </w:r>
          </w:p>
        </w:tc>
        <w:tc>
          <w:tcPr>
            <w:tcW w:w="7403" w:type="dxa"/>
            <w:tcBorders>
              <w:top w:val="single" w:sz="8" w:space="0" w:color="auto"/>
              <w:left w:val="single" w:sz="8" w:space="0" w:color="auto"/>
              <w:bottom w:val="single" w:sz="8" w:space="0" w:color="auto"/>
              <w:right w:val="single" w:sz="12" w:space="0" w:color="auto"/>
            </w:tcBorders>
            <w:noWrap/>
          </w:tcPr>
          <w:p w14:paraId="245075F0" w14:textId="77777777" w:rsidR="00374F81" w:rsidRDefault="00374F81">
            <w:pPr>
              <w:autoSpaceDE w:val="0"/>
              <w:autoSpaceDN w:val="0"/>
              <w:spacing w:before="20" w:line="480" w:lineRule="exact"/>
              <w:rPr>
                <w:rFonts w:ascii="宋体" w:hAnsi="宋体" w:cs="宋体"/>
                <w:kern w:val="0"/>
                <w:sz w:val="24"/>
                <w:szCs w:val="24"/>
              </w:rPr>
            </w:pPr>
          </w:p>
        </w:tc>
      </w:tr>
      <w:tr w:rsidR="009B387C" w14:paraId="20CD84E1" w14:textId="77777777" w:rsidTr="009B387C">
        <w:trPr>
          <w:trHeight w:val="869"/>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274C1896" w14:textId="076F6FED" w:rsidR="009B387C" w:rsidRDefault="009B387C">
            <w:pPr>
              <w:autoSpaceDE w:val="0"/>
              <w:autoSpaceDN w:val="0"/>
              <w:adjustRightInd w:val="0"/>
              <w:snapToGrid w:val="0"/>
              <w:spacing w:before="20" w:line="400" w:lineRule="exact"/>
              <w:jc w:val="center"/>
              <w:rPr>
                <w:rFonts w:ascii="宋体" w:hAnsi="宋体" w:cs="宋体"/>
                <w:kern w:val="0"/>
                <w:sz w:val="24"/>
                <w:szCs w:val="24"/>
              </w:rPr>
            </w:pPr>
            <w:r w:rsidRPr="003A6BC6">
              <w:rPr>
                <w:rFonts w:ascii="宋体" w:hAnsi="宋体" w:cs="宋体" w:hint="eastAsia"/>
                <w:kern w:val="0"/>
                <w:sz w:val="24"/>
              </w:rPr>
              <w:t>接收招标文件指定电子邮箱</w:t>
            </w:r>
          </w:p>
        </w:tc>
        <w:tc>
          <w:tcPr>
            <w:tcW w:w="7403" w:type="dxa"/>
            <w:tcBorders>
              <w:top w:val="single" w:sz="8" w:space="0" w:color="auto"/>
              <w:left w:val="single" w:sz="8" w:space="0" w:color="auto"/>
              <w:bottom w:val="single" w:sz="8" w:space="0" w:color="auto"/>
              <w:right w:val="single" w:sz="12" w:space="0" w:color="auto"/>
            </w:tcBorders>
            <w:noWrap/>
          </w:tcPr>
          <w:p w14:paraId="2D57EA8A" w14:textId="77777777" w:rsidR="009B387C" w:rsidRDefault="009B387C">
            <w:pPr>
              <w:autoSpaceDE w:val="0"/>
              <w:autoSpaceDN w:val="0"/>
              <w:spacing w:before="20" w:line="480" w:lineRule="exact"/>
              <w:rPr>
                <w:rFonts w:ascii="宋体" w:hAnsi="宋体" w:cs="宋体"/>
                <w:kern w:val="0"/>
                <w:sz w:val="24"/>
                <w:szCs w:val="24"/>
              </w:rPr>
            </w:pPr>
          </w:p>
        </w:tc>
      </w:tr>
      <w:tr w:rsidR="00374F81" w14:paraId="249C7AB2" w14:textId="77777777" w:rsidTr="009B387C">
        <w:trPr>
          <w:trHeight w:val="640"/>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4F91BF6A" w14:textId="77777777" w:rsidR="00374F81" w:rsidRDefault="0054028B">
            <w:pPr>
              <w:autoSpaceDE w:val="0"/>
              <w:autoSpaceDN w:val="0"/>
              <w:adjustRightInd w:val="0"/>
              <w:snapToGrid w:val="0"/>
              <w:spacing w:before="20" w:line="400" w:lineRule="exact"/>
              <w:jc w:val="center"/>
              <w:rPr>
                <w:rFonts w:ascii="宋体" w:hAnsi="宋体" w:cs="宋体"/>
                <w:kern w:val="0"/>
                <w:sz w:val="24"/>
                <w:szCs w:val="24"/>
              </w:rPr>
            </w:pPr>
            <w:r>
              <w:rPr>
                <w:rFonts w:ascii="宋体" w:hAnsi="宋体" w:cs="宋体" w:hint="eastAsia"/>
                <w:kern w:val="0"/>
                <w:sz w:val="24"/>
                <w:szCs w:val="24"/>
              </w:rPr>
              <w:t>投标报名时间</w:t>
            </w:r>
          </w:p>
        </w:tc>
        <w:tc>
          <w:tcPr>
            <w:tcW w:w="7403" w:type="dxa"/>
            <w:tcBorders>
              <w:top w:val="single" w:sz="8" w:space="0" w:color="auto"/>
              <w:left w:val="single" w:sz="8" w:space="0" w:color="auto"/>
              <w:bottom w:val="single" w:sz="8" w:space="0" w:color="auto"/>
              <w:right w:val="single" w:sz="12" w:space="0" w:color="auto"/>
            </w:tcBorders>
            <w:noWrap/>
          </w:tcPr>
          <w:p w14:paraId="4B9623B8" w14:textId="77777777" w:rsidR="00374F81" w:rsidRDefault="00374F81">
            <w:pPr>
              <w:autoSpaceDE w:val="0"/>
              <w:autoSpaceDN w:val="0"/>
              <w:spacing w:before="20" w:line="480" w:lineRule="exact"/>
              <w:rPr>
                <w:rFonts w:ascii="宋体" w:hAnsi="宋体" w:cs="宋体"/>
                <w:kern w:val="0"/>
                <w:sz w:val="24"/>
                <w:szCs w:val="24"/>
              </w:rPr>
            </w:pPr>
          </w:p>
        </w:tc>
      </w:tr>
      <w:tr w:rsidR="00374F81" w14:paraId="594D211D" w14:textId="77777777" w:rsidTr="009B387C">
        <w:trPr>
          <w:trHeight w:val="640"/>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3236BFFB" w14:textId="77777777" w:rsidR="00374F81" w:rsidRDefault="0054028B">
            <w:pPr>
              <w:autoSpaceDE w:val="0"/>
              <w:autoSpaceDN w:val="0"/>
              <w:spacing w:before="20" w:line="400" w:lineRule="exact"/>
              <w:jc w:val="center"/>
              <w:rPr>
                <w:rFonts w:ascii="宋体" w:hAnsi="宋体" w:cs="宋体"/>
                <w:kern w:val="0"/>
                <w:sz w:val="28"/>
                <w:szCs w:val="28"/>
              </w:rPr>
            </w:pPr>
            <w:r>
              <w:rPr>
                <w:rFonts w:ascii="宋体" w:hAnsi="宋体" w:cs="宋体" w:hint="eastAsia"/>
                <w:kern w:val="0"/>
                <w:sz w:val="24"/>
                <w:szCs w:val="24"/>
              </w:rPr>
              <w:t>投标保证金</w:t>
            </w:r>
          </w:p>
        </w:tc>
        <w:tc>
          <w:tcPr>
            <w:tcW w:w="7403" w:type="dxa"/>
            <w:tcBorders>
              <w:top w:val="single" w:sz="8" w:space="0" w:color="auto"/>
              <w:left w:val="single" w:sz="8" w:space="0" w:color="auto"/>
              <w:bottom w:val="single" w:sz="8" w:space="0" w:color="auto"/>
              <w:right w:val="single" w:sz="12" w:space="0" w:color="auto"/>
            </w:tcBorders>
            <w:noWrap/>
          </w:tcPr>
          <w:p w14:paraId="5E25D62E" w14:textId="77777777" w:rsidR="00374F81" w:rsidRDefault="0054028B">
            <w:pPr>
              <w:autoSpaceDE w:val="0"/>
              <w:autoSpaceDN w:val="0"/>
              <w:spacing w:before="20" w:line="300" w:lineRule="exact"/>
              <w:rPr>
                <w:rFonts w:ascii="宋体" w:hAnsi="宋体" w:cs="宋体"/>
                <w:kern w:val="0"/>
                <w:szCs w:val="21"/>
              </w:rPr>
            </w:pPr>
            <w:r>
              <w:rPr>
                <w:rFonts w:ascii="宋体" w:hAnsi="宋体" w:cs="宋体" w:hint="eastAsia"/>
                <w:kern w:val="0"/>
                <w:szCs w:val="21"/>
              </w:rPr>
              <w:t>公司账户开户信息：</w:t>
            </w:r>
          </w:p>
          <w:p w14:paraId="6B08EE9C" w14:textId="77777777" w:rsidR="00374F81" w:rsidRDefault="0054028B">
            <w:pPr>
              <w:autoSpaceDE w:val="0"/>
              <w:autoSpaceDN w:val="0"/>
              <w:spacing w:before="20" w:line="300" w:lineRule="exact"/>
              <w:rPr>
                <w:rFonts w:ascii="宋体" w:hAnsi="宋体" w:cs="宋体"/>
                <w:kern w:val="0"/>
                <w:szCs w:val="21"/>
              </w:rPr>
            </w:pPr>
            <w:r>
              <w:rPr>
                <w:rFonts w:ascii="宋体" w:hAnsi="宋体" w:cs="宋体" w:hint="eastAsia"/>
                <w:kern w:val="0"/>
                <w:szCs w:val="21"/>
              </w:rPr>
              <w:t>账号：</w:t>
            </w:r>
          </w:p>
          <w:p w14:paraId="7DDDAEE1" w14:textId="77777777" w:rsidR="00374F81" w:rsidRDefault="0054028B">
            <w:pPr>
              <w:autoSpaceDE w:val="0"/>
              <w:autoSpaceDN w:val="0"/>
              <w:spacing w:before="20" w:line="300" w:lineRule="exact"/>
              <w:rPr>
                <w:rFonts w:ascii="宋体" w:hAnsi="宋体" w:cs="宋体"/>
                <w:kern w:val="0"/>
                <w:szCs w:val="21"/>
              </w:rPr>
            </w:pPr>
            <w:r>
              <w:rPr>
                <w:rFonts w:ascii="宋体" w:hAnsi="宋体" w:cs="宋体" w:hint="eastAsia"/>
                <w:kern w:val="0"/>
                <w:szCs w:val="21"/>
              </w:rPr>
              <w:t>开户行（某某银行某某支行）：</w:t>
            </w:r>
          </w:p>
          <w:p w14:paraId="3EB9D550" w14:textId="77777777" w:rsidR="00374F81" w:rsidRDefault="0054028B">
            <w:pPr>
              <w:autoSpaceDE w:val="0"/>
              <w:autoSpaceDN w:val="0"/>
              <w:spacing w:before="20" w:line="300" w:lineRule="exact"/>
              <w:rPr>
                <w:rFonts w:ascii="宋体" w:hAnsi="宋体" w:cs="宋体"/>
                <w:kern w:val="0"/>
                <w:szCs w:val="21"/>
              </w:rPr>
            </w:pPr>
            <w:r>
              <w:rPr>
                <w:rFonts w:ascii="宋体" w:hAnsi="宋体" w:cs="宋体" w:hint="eastAsia"/>
                <w:kern w:val="0"/>
                <w:szCs w:val="21"/>
              </w:rPr>
              <w:t>银行行号：</w:t>
            </w:r>
          </w:p>
          <w:p w14:paraId="0FDD4FCF" w14:textId="77777777" w:rsidR="00374F81" w:rsidRDefault="0054028B">
            <w:pPr>
              <w:autoSpaceDE w:val="0"/>
              <w:autoSpaceDN w:val="0"/>
              <w:spacing w:before="20" w:line="300" w:lineRule="exact"/>
              <w:rPr>
                <w:rFonts w:ascii="宋体" w:hAnsi="宋体" w:cs="宋体"/>
                <w:b/>
                <w:kern w:val="0"/>
                <w:sz w:val="32"/>
                <w:szCs w:val="32"/>
              </w:rPr>
            </w:pPr>
            <w:r>
              <w:rPr>
                <w:rFonts w:ascii="宋体" w:hAnsi="宋体" w:cs="宋体" w:hint="eastAsia"/>
                <w:b/>
                <w:kern w:val="0"/>
                <w:szCs w:val="21"/>
              </w:rPr>
              <w:t>注：此处信息用于后期投标保证金退回，请投标单位务必确保信息正确完整。</w:t>
            </w:r>
          </w:p>
        </w:tc>
      </w:tr>
      <w:tr w:rsidR="00374F81" w14:paraId="75783321" w14:textId="77777777" w:rsidTr="009B387C">
        <w:trPr>
          <w:trHeight w:val="736"/>
          <w:jc w:val="center"/>
        </w:trPr>
        <w:tc>
          <w:tcPr>
            <w:tcW w:w="2688" w:type="dxa"/>
            <w:tcBorders>
              <w:top w:val="single" w:sz="8" w:space="0" w:color="auto"/>
              <w:left w:val="single" w:sz="12" w:space="0" w:color="auto"/>
              <w:bottom w:val="single" w:sz="8" w:space="0" w:color="auto"/>
              <w:right w:val="single" w:sz="8" w:space="0" w:color="auto"/>
            </w:tcBorders>
            <w:noWrap/>
            <w:vAlign w:val="center"/>
          </w:tcPr>
          <w:p w14:paraId="0EDCCAF2" w14:textId="77777777" w:rsidR="00374F81" w:rsidRDefault="0054028B">
            <w:pPr>
              <w:autoSpaceDE w:val="0"/>
              <w:autoSpaceDN w:val="0"/>
              <w:spacing w:before="20" w:line="480" w:lineRule="exact"/>
              <w:jc w:val="center"/>
              <w:rPr>
                <w:rFonts w:ascii="宋体" w:hAnsi="宋体" w:cs="宋体"/>
                <w:kern w:val="0"/>
                <w:sz w:val="32"/>
                <w:szCs w:val="32"/>
              </w:rPr>
            </w:pPr>
            <w:r>
              <w:rPr>
                <w:rFonts w:ascii="宋体" w:hAnsi="宋体" w:cs="宋体" w:hint="eastAsia"/>
                <w:kern w:val="0"/>
                <w:sz w:val="32"/>
                <w:szCs w:val="32"/>
              </w:rPr>
              <w:t>备  注</w:t>
            </w:r>
          </w:p>
        </w:tc>
        <w:tc>
          <w:tcPr>
            <w:tcW w:w="7403" w:type="dxa"/>
            <w:tcBorders>
              <w:top w:val="single" w:sz="8" w:space="0" w:color="auto"/>
              <w:left w:val="single" w:sz="8" w:space="0" w:color="auto"/>
              <w:bottom w:val="single" w:sz="8" w:space="0" w:color="auto"/>
              <w:right w:val="single" w:sz="12" w:space="0" w:color="auto"/>
            </w:tcBorders>
            <w:noWrap/>
          </w:tcPr>
          <w:p w14:paraId="5F611F25" w14:textId="77777777" w:rsidR="009B387C" w:rsidRPr="009B387C" w:rsidRDefault="009B387C" w:rsidP="009B387C">
            <w:pPr>
              <w:widowControl/>
              <w:spacing w:before="20" w:line="300" w:lineRule="exact"/>
              <w:ind w:right="23"/>
              <w:rPr>
                <w:rFonts w:ascii="宋体" w:hAnsi="宋体" w:cs="宋体"/>
                <w:kern w:val="0"/>
                <w:szCs w:val="21"/>
              </w:rPr>
            </w:pPr>
            <w:r w:rsidRPr="009B387C">
              <w:rPr>
                <w:rFonts w:ascii="宋体" w:hAnsi="宋体" w:cs="宋体" w:hint="eastAsia"/>
                <w:kern w:val="0"/>
                <w:szCs w:val="21"/>
              </w:rPr>
              <w:t>1.投标报名人应如实填写；</w:t>
            </w:r>
          </w:p>
          <w:p w14:paraId="058534FC" w14:textId="2BF4C953" w:rsidR="00374F81" w:rsidRDefault="009B387C" w:rsidP="009B387C">
            <w:pPr>
              <w:widowControl/>
              <w:spacing w:before="20" w:line="300" w:lineRule="exact"/>
              <w:ind w:right="23"/>
              <w:rPr>
                <w:rFonts w:ascii="宋体" w:hAnsi="宋体" w:cs="宋体"/>
                <w:kern w:val="0"/>
                <w:szCs w:val="21"/>
              </w:rPr>
            </w:pPr>
            <w:r w:rsidRPr="009B387C">
              <w:rPr>
                <w:rFonts w:ascii="宋体" w:hAnsi="宋体" w:cs="宋体" w:hint="eastAsia"/>
                <w:kern w:val="0"/>
                <w:szCs w:val="21"/>
              </w:rPr>
              <w:t>2.投标报名结束后，招标人应进行汇总，</w:t>
            </w:r>
          </w:p>
        </w:tc>
      </w:tr>
      <w:tr w:rsidR="00374F81" w14:paraId="4BF6A6C1" w14:textId="77777777" w:rsidTr="009B387C">
        <w:trPr>
          <w:trHeight w:val="946"/>
          <w:jc w:val="center"/>
        </w:trPr>
        <w:tc>
          <w:tcPr>
            <w:tcW w:w="2688" w:type="dxa"/>
            <w:tcBorders>
              <w:top w:val="single" w:sz="8" w:space="0" w:color="auto"/>
              <w:left w:val="single" w:sz="12" w:space="0" w:color="auto"/>
              <w:bottom w:val="single" w:sz="12" w:space="0" w:color="auto"/>
              <w:right w:val="single" w:sz="8" w:space="0" w:color="auto"/>
            </w:tcBorders>
            <w:noWrap/>
            <w:vAlign w:val="center"/>
          </w:tcPr>
          <w:p w14:paraId="65FEA050" w14:textId="77777777" w:rsidR="00374F81" w:rsidRDefault="0054028B">
            <w:pPr>
              <w:autoSpaceDE w:val="0"/>
              <w:autoSpaceDN w:val="0"/>
              <w:spacing w:before="20" w:line="480" w:lineRule="exact"/>
              <w:jc w:val="center"/>
              <w:rPr>
                <w:rFonts w:ascii="宋体" w:hAnsi="宋体" w:cs="宋体"/>
                <w:b/>
                <w:kern w:val="0"/>
                <w:sz w:val="32"/>
                <w:szCs w:val="32"/>
              </w:rPr>
            </w:pPr>
            <w:r>
              <w:rPr>
                <w:rFonts w:ascii="宋体" w:hAnsi="宋体" w:cs="宋体" w:hint="eastAsia"/>
                <w:b/>
                <w:kern w:val="0"/>
                <w:sz w:val="32"/>
                <w:szCs w:val="32"/>
              </w:rPr>
              <w:t>特别提醒</w:t>
            </w:r>
          </w:p>
        </w:tc>
        <w:tc>
          <w:tcPr>
            <w:tcW w:w="7403" w:type="dxa"/>
            <w:tcBorders>
              <w:top w:val="single" w:sz="8" w:space="0" w:color="auto"/>
              <w:left w:val="single" w:sz="8" w:space="0" w:color="auto"/>
              <w:bottom w:val="single" w:sz="12" w:space="0" w:color="auto"/>
              <w:right w:val="single" w:sz="12" w:space="0" w:color="auto"/>
            </w:tcBorders>
            <w:noWrap/>
          </w:tcPr>
          <w:p w14:paraId="0456A28B" w14:textId="77777777" w:rsidR="009B387C" w:rsidRPr="003A6BC6" w:rsidRDefault="009B387C" w:rsidP="009B387C">
            <w:pPr>
              <w:autoSpaceDE w:val="0"/>
              <w:autoSpaceDN w:val="0"/>
              <w:spacing w:line="300" w:lineRule="exact"/>
              <w:rPr>
                <w:rFonts w:ascii="宋体" w:hAnsi="宋体"/>
                <w:kern w:val="0"/>
                <w:szCs w:val="21"/>
              </w:rPr>
            </w:pPr>
            <w:r w:rsidRPr="003A6BC6">
              <w:rPr>
                <w:rFonts w:ascii="宋体" w:hAnsi="宋体" w:hint="eastAsia"/>
                <w:kern w:val="0"/>
                <w:szCs w:val="21"/>
              </w:rPr>
              <w:t>1.每个投标单位只允许法定代表人或授权委托人（如有）1名进入开标室。</w:t>
            </w:r>
          </w:p>
          <w:p w14:paraId="0AA65024" w14:textId="77777777" w:rsidR="009B387C" w:rsidRPr="003A6BC6" w:rsidRDefault="009B387C" w:rsidP="009B387C">
            <w:pPr>
              <w:autoSpaceDE w:val="0"/>
              <w:autoSpaceDN w:val="0"/>
              <w:spacing w:line="300" w:lineRule="exact"/>
              <w:rPr>
                <w:rFonts w:ascii="宋体" w:hAnsi="宋体"/>
                <w:kern w:val="0"/>
                <w:szCs w:val="21"/>
              </w:rPr>
            </w:pPr>
            <w:r w:rsidRPr="003A6BC6">
              <w:rPr>
                <w:rFonts w:ascii="宋体" w:hAnsi="宋体" w:hint="eastAsia"/>
                <w:kern w:val="0"/>
                <w:szCs w:val="21"/>
              </w:rPr>
              <w:t>2.有投标人员进行投标时必须服从现场工作人员安排。</w:t>
            </w:r>
          </w:p>
          <w:p w14:paraId="46400332" w14:textId="295D3DE9" w:rsidR="00374F81" w:rsidRDefault="009B387C" w:rsidP="009B387C">
            <w:pPr>
              <w:autoSpaceDE w:val="0"/>
              <w:autoSpaceDN w:val="0"/>
              <w:spacing w:before="20" w:line="300" w:lineRule="exact"/>
              <w:rPr>
                <w:rFonts w:ascii="宋体" w:hAnsi="宋体" w:cs="宋体"/>
                <w:kern w:val="0"/>
                <w:szCs w:val="21"/>
              </w:rPr>
            </w:pPr>
            <w:r w:rsidRPr="003A6BC6">
              <w:rPr>
                <w:rFonts w:ascii="宋体" w:hAnsi="宋体" w:hint="eastAsia"/>
                <w:kern w:val="0"/>
                <w:szCs w:val="21"/>
              </w:rPr>
              <w:t>3</w:t>
            </w:r>
            <w:r w:rsidRPr="003A6BC6">
              <w:rPr>
                <w:rFonts w:ascii="宋体" w:hAnsi="宋体"/>
                <w:kern w:val="0"/>
                <w:szCs w:val="21"/>
              </w:rPr>
              <w:t>.</w:t>
            </w:r>
            <w:r w:rsidRPr="003A6BC6">
              <w:rPr>
                <w:rFonts w:ascii="宋体" w:hAnsi="宋体" w:hint="eastAsia"/>
                <w:kern w:val="0"/>
                <w:szCs w:val="21"/>
              </w:rPr>
              <w:t>未按招标公告要求的一律拒绝投标或报名工作。</w:t>
            </w:r>
          </w:p>
        </w:tc>
      </w:tr>
    </w:tbl>
    <w:p w14:paraId="2A774E8F" w14:textId="36A79F2D" w:rsidR="009B387C" w:rsidRDefault="00960899" w:rsidP="0024176B">
      <w:pPr>
        <w:spacing w:line="400" w:lineRule="exact"/>
        <w:jc w:val="center"/>
        <w:rPr>
          <w:rFonts w:ascii="宋体" w:hAnsi="宋体"/>
          <w:sz w:val="32"/>
          <w:szCs w:val="32"/>
        </w:rPr>
      </w:pPr>
      <w:r>
        <w:br w:type="page"/>
      </w:r>
      <w:bookmarkStart w:id="7" w:name="_Hlk122359711"/>
      <w:r w:rsidR="009B387C">
        <w:rPr>
          <w:rFonts w:ascii="宋体" w:hAnsi="宋体" w:hint="eastAsia"/>
          <w:sz w:val="32"/>
          <w:szCs w:val="32"/>
        </w:rPr>
        <w:lastRenderedPageBreak/>
        <w:t>法定代表人资格证明书</w:t>
      </w:r>
    </w:p>
    <w:p w14:paraId="3E0D8C1B" w14:textId="77777777" w:rsidR="009B387C" w:rsidRDefault="009B387C" w:rsidP="009B387C">
      <w:pPr>
        <w:spacing w:line="400" w:lineRule="exact"/>
        <w:ind w:firstLine="426"/>
        <w:rPr>
          <w:rFonts w:ascii="宋体" w:hAnsi="宋体" w:cs="宋体"/>
          <w:kern w:val="0"/>
          <w:sz w:val="24"/>
        </w:rPr>
      </w:pPr>
      <w:r>
        <w:rPr>
          <w:rFonts w:ascii="宋体" w:hAnsi="宋体" w:cs="宋体" w:hint="eastAsia"/>
          <w:kern w:val="0"/>
          <w:sz w:val="24"/>
        </w:rPr>
        <w:t>单位名称：</w:t>
      </w:r>
    </w:p>
    <w:p w14:paraId="28C4BE94" w14:textId="77777777" w:rsidR="009B387C" w:rsidRDefault="009B387C" w:rsidP="009B387C">
      <w:pPr>
        <w:spacing w:line="400" w:lineRule="exact"/>
        <w:ind w:firstLine="426"/>
        <w:rPr>
          <w:rFonts w:ascii="宋体" w:hAnsi="宋体" w:cs="宋体"/>
          <w:kern w:val="0"/>
          <w:sz w:val="24"/>
        </w:rPr>
      </w:pPr>
      <w:r>
        <w:rPr>
          <w:rFonts w:ascii="宋体" w:hAnsi="宋体" w:cs="宋体" w:hint="eastAsia"/>
          <w:kern w:val="0"/>
          <w:sz w:val="24"/>
        </w:rPr>
        <w:t>地址：</w:t>
      </w:r>
    </w:p>
    <w:p w14:paraId="1ECFF448" w14:textId="77777777" w:rsidR="009B387C" w:rsidRDefault="009B387C" w:rsidP="009B387C">
      <w:pPr>
        <w:spacing w:line="400" w:lineRule="exact"/>
        <w:ind w:firstLine="426"/>
        <w:rPr>
          <w:rFonts w:ascii="宋体" w:hAnsi="宋体" w:cs="宋体"/>
          <w:kern w:val="0"/>
          <w:sz w:val="24"/>
        </w:rPr>
      </w:pPr>
      <w:r>
        <w:rPr>
          <w:rFonts w:ascii="宋体" w:hAnsi="宋体" w:cs="宋体" w:hint="eastAsia"/>
          <w:kern w:val="0"/>
          <w:sz w:val="24"/>
        </w:rPr>
        <w:t>姓名：</w:t>
      </w:r>
      <w:r>
        <w:rPr>
          <w:rFonts w:ascii="宋体" w:hAnsi="宋体" w:cs="宋体"/>
          <w:kern w:val="0"/>
          <w:sz w:val="24"/>
        </w:rPr>
        <w:t xml:space="preserve">           性别：            年龄：              职务：</w:t>
      </w:r>
    </w:p>
    <w:p w14:paraId="2ADB30B2" w14:textId="77777777" w:rsidR="009B387C" w:rsidRDefault="009B387C" w:rsidP="009B387C">
      <w:pPr>
        <w:pStyle w:val="af"/>
        <w:spacing w:line="400" w:lineRule="exact"/>
        <w:ind w:firstLine="426"/>
        <w:rPr>
          <w:rFonts w:ascii="宋体" w:hAnsi="宋体" w:cs="宋体"/>
          <w:kern w:val="0"/>
          <w:sz w:val="24"/>
          <w:szCs w:val="24"/>
        </w:rPr>
      </w:pPr>
    </w:p>
    <w:p w14:paraId="35E7DB88" w14:textId="77777777" w:rsidR="009B387C" w:rsidRDefault="009B387C" w:rsidP="009B387C">
      <w:pPr>
        <w:adjustRightInd w:val="0"/>
        <w:snapToGrid w:val="0"/>
        <w:spacing w:line="360" w:lineRule="auto"/>
        <w:ind w:firstLine="480"/>
        <w:rPr>
          <w:rFonts w:ascii="宋体" w:hAnsi="宋体"/>
          <w:color w:val="000000"/>
          <w:sz w:val="24"/>
        </w:rPr>
      </w:pPr>
      <w:r>
        <w:rPr>
          <w:rFonts w:ascii="宋体" w:hAnsi="宋体" w:hint="eastAsia"/>
          <w:color w:val="000000"/>
          <w:sz w:val="24"/>
        </w:rPr>
        <w:t>本授权书声明：</w:t>
      </w:r>
      <w:r>
        <w:rPr>
          <w:rFonts w:ascii="宋体" w:hAnsi="宋体" w:hint="eastAsia"/>
          <w:i/>
          <w:iCs/>
          <w:color w:val="000000"/>
          <w:sz w:val="24"/>
          <w:u w:val="single"/>
        </w:rPr>
        <w:t>（投标人名称）</w:t>
      </w:r>
      <w:r>
        <w:rPr>
          <w:rFonts w:ascii="宋体" w:hAnsi="宋体" w:hint="eastAsia"/>
          <w:color w:val="000000"/>
          <w:sz w:val="24"/>
        </w:rPr>
        <w:t>的</w:t>
      </w:r>
      <w:r>
        <w:rPr>
          <w:rFonts w:ascii="宋体" w:hAnsi="宋体" w:hint="eastAsia"/>
          <w:i/>
          <w:iCs/>
          <w:color w:val="000000"/>
          <w:sz w:val="24"/>
          <w:u w:val="single"/>
        </w:rPr>
        <w:t>（法定代表人姓名、职务）</w:t>
      </w:r>
      <w:r>
        <w:rPr>
          <w:rFonts w:ascii="宋体" w:hAnsi="宋体" w:hint="eastAsia"/>
          <w:color w:val="000000"/>
          <w:sz w:val="24"/>
        </w:rPr>
        <w:t>代表本公司授权本单位的</w:t>
      </w:r>
      <w:r>
        <w:rPr>
          <w:rFonts w:ascii="宋体" w:hAnsi="宋体" w:hint="eastAsia"/>
          <w:i/>
          <w:iCs/>
          <w:color w:val="000000"/>
          <w:sz w:val="24"/>
          <w:u w:val="single"/>
        </w:rPr>
        <w:t>（被授权人的姓名、职务）</w:t>
      </w:r>
      <w:r>
        <w:rPr>
          <w:rFonts w:ascii="宋体" w:hAnsi="宋体" w:hint="eastAsia"/>
          <w:color w:val="000000"/>
          <w:sz w:val="24"/>
        </w:rPr>
        <w:t>为本公司的合法代理人，就</w:t>
      </w:r>
      <w:r>
        <w:rPr>
          <w:rFonts w:ascii="宋体" w:hAnsi="宋体" w:hint="eastAsia"/>
          <w:i/>
          <w:iCs/>
          <w:color w:val="000000"/>
          <w:sz w:val="24"/>
          <w:u w:val="single"/>
        </w:rPr>
        <w:t xml:space="preserve">（项目名称）      </w:t>
      </w:r>
      <w:r>
        <w:rPr>
          <w:rFonts w:ascii="宋体" w:hAnsi="宋体" w:hint="eastAsia"/>
          <w:color w:val="000000"/>
          <w:sz w:val="24"/>
        </w:rPr>
        <w:t>的投标，以本公司名义处理一切与之有关的事务。</w:t>
      </w:r>
    </w:p>
    <w:p w14:paraId="1ADDB318" w14:textId="77777777" w:rsidR="009B387C" w:rsidRDefault="009B387C" w:rsidP="009B387C">
      <w:pPr>
        <w:pStyle w:val="af"/>
        <w:spacing w:line="400" w:lineRule="exact"/>
        <w:ind w:firstLine="426"/>
        <w:rPr>
          <w:rFonts w:ascii="宋体" w:hAnsi="宋体" w:cs="宋体"/>
          <w:kern w:val="0"/>
          <w:sz w:val="24"/>
          <w:szCs w:val="24"/>
        </w:rPr>
      </w:pPr>
      <w:r>
        <w:rPr>
          <w:rFonts w:ascii="宋体" w:hAnsi="宋体" w:cs="宋体" w:hint="eastAsia"/>
          <w:kern w:val="0"/>
          <w:sz w:val="24"/>
          <w:szCs w:val="24"/>
        </w:rPr>
        <w:t>特此证明。</w:t>
      </w:r>
    </w:p>
    <w:p w14:paraId="462C6C85" w14:textId="77777777" w:rsidR="009B387C" w:rsidRDefault="009B387C" w:rsidP="009B387C">
      <w:pPr>
        <w:spacing w:line="400" w:lineRule="exact"/>
        <w:ind w:firstLine="426"/>
        <w:rPr>
          <w:rFonts w:ascii="宋体" w:hAnsi="宋体" w:cs="宋体"/>
          <w:kern w:val="0"/>
          <w:sz w:val="24"/>
        </w:rPr>
      </w:pPr>
    </w:p>
    <w:p w14:paraId="314C0B20" w14:textId="77777777" w:rsidR="009B387C" w:rsidRDefault="009B387C" w:rsidP="009B387C">
      <w:pPr>
        <w:spacing w:line="400" w:lineRule="exact"/>
        <w:ind w:firstLine="426"/>
        <w:rPr>
          <w:rFonts w:ascii="宋体" w:hAnsi="宋体" w:cs="宋体"/>
          <w:kern w:val="0"/>
          <w:sz w:val="24"/>
        </w:rPr>
      </w:pPr>
      <w:r>
        <w:rPr>
          <w:rFonts w:ascii="宋体" w:hAnsi="宋体" w:cs="宋体" w:hint="eastAsia"/>
          <w:kern w:val="0"/>
          <w:sz w:val="24"/>
        </w:rPr>
        <w:t>投标人：（盖章）</w:t>
      </w:r>
      <w:r>
        <w:rPr>
          <w:rFonts w:ascii="宋体" w:hAnsi="宋体" w:cs="宋体"/>
          <w:kern w:val="0"/>
          <w:sz w:val="24"/>
        </w:rPr>
        <w:t xml:space="preserve"> </w:t>
      </w:r>
    </w:p>
    <w:p w14:paraId="4D53982D" w14:textId="77777777" w:rsidR="009B387C" w:rsidRDefault="009B387C" w:rsidP="009B387C">
      <w:pPr>
        <w:spacing w:line="400" w:lineRule="exact"/>
        <w:ind w:firstLine="426"/>
        <w:rPr>
          <w:rFonts w:ascii="宋体" w:hAnsi="宋体" w:cs="宋体"/>
          <w:kern w:val="0"/>
          <w:sz w:val="24"/>
        </w:rPr>
      </w:pPr>
    </w:p>
    <w:p w14:paraId="1B01D01D" w14:textId="77777777" w:rsidR="009B387C" w:rsidRDefault="009B387C" w:rsidP="009B387C">
      <w:pPr>
        <w:spacing w:line="400" w:lineRule="exact"/>
        <w:ind w:firstLine="426"/>
        <w:rPr>
          <w:rFonts w:ascii="宋体" w:hAnsi="宋体" w:cs="宋体"/>
          <w:kern w:val="0"/>
          <w:sz w:val="24"/>
        </w:rPr>
      </w:pPr>
      <w:r>
        <w:rPr>
          <w:rFonts w:ascii="宋体" w:hAnsi="宋体" w:cs="宋体" w:hint="eastAsia"/>
          <w:kern w:val="0"/>
          <w:sz w:val="24"/>
        </w:rPr>
        <w:t>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14:paraId="2F99B33D" w14:textId="77777777" w:rsidR="009B387C" w:rsidRDefault="009B387C" w:rsidP="009B387C">
      <w:pPr>
        <w:spacing w:line="400" w:lineRule="exact"/>
        <w:ind w:firstLine="426"/>
        <w:jc w:val="center"/>
        <w:rPr>
          <w:rFonts w:ascii="宋体" w:hAnsi="宋体" w:cs="宋体"/>
          <w:kern w:val="0"/>
          <w:sz w:val="24"/>
        </w:rPr>
      </w:pPr>
    </w:p>
    <w:p w14:paraId="367E08AC" w14:textId="77777777" w:rsidR="009B387C" w:rsidRDefault="009B387C" w:rsidP="009B387C">
      <w:pPr>
        <w:spacing w:line="400" w:lineRule="exact"/>
        <w:ind w:firstLine="426"/>
        <w:jc w:val="center"/>
        <w:rPr>
          <w:rFonts w:ascii="宋体" w:hAnsi="宋体" w:cs="宋体"/>
          <w:kern w:val="0"/>
          <w:sz w:val="24"/>
        </w:rPr>
      </w:pPr>
    </w:p>
    <w:p w14:paraId="1C1F7C56" w14:textId="77777777" w:rsidR="009B387C" w:rsidRDefault="009B387C" w:rsidP="009B387C">
      <w:pPr>
        <w:spacing w:line="400" w:lineRule="exact"/>
        <w:ind w:firstLine="426"/>
        <w:jc w:val="center"/>
        <w:rPr>
          <w:rFonts w:ascii="宋体" w:hAnsi="宋体" w:cs="宋体"/>
          <w:kern w:val="0"/>
          <w:sz w:val="24"/>
        </w:rPr>
      </w:pPr>
    </w:p>
    <w:p w14:paraId="7EF1BE83" w14:textId="77777777" w:rsidR="009B387C" w:rsidRDefault="009B387C" w:rsidP="009B387C">
      <w:pPr>
        <w:spacing w:line="400" w:lineRule="exact"/>
        <w:ind w:firstLine="426"/>
        <w:jc w:val="center"/>
        <w:rPr>
          <w:rFonts w:ascii="宋体" w:hAnsi="宋体" w:cs="宋体"/>
          <w:kern w:val="0"/>
          <w:sz w:val="24"/>
        </w:rPr>
      </w:pPr>
    </w:p>
    <w:p w14:paraId="1B26AE8A" w14:textId="77777777" w:rsidR="009B387C" w:rsidRDefault="009B387C" w:rsidP="009B387C">
      <w:pPr>
        <w:spacing w:line="400" w:lineRule="exact"/>
        <w:ind w:firstLine="426"/>
        <w:jc w:val="center"/>
        <w:rPr>
          <w:rFonts w:ascii="宋体" w:hAnsi="宋体"/>
          <w:sz w:val="32"/>
          <w:szCs w:val="32"/>
        </w:rPr>
      </w:pPr>
      <w:r>
        <w:rPr>
          <w:rFonts w:ascii="宋体" w:hAnsi="宋体" w:hint="eastAsia"/>
          <w:sz w:val="32"/>
          <w:szCs w:val="32"/>
        </w:rPr>
        <w:t>授</w:t>
      </w:r>
      <w:r>
        <w:rPr>
          <w:rFonts w:ascii="宋体" w:hAnsi="宋体"/>
          <w:sz w:val="32"/>
          <w:szCs w:val="32"/>
        </w:rPr>
        <w:t xml:space="preserve">   权   书</w:t>
      </w:r>
    </w:p>
    <w:p w14:paraId="36029CDB" w14:textId="77777777" w:rsidR="009B387C" w:rsidRDefault="009B387C" w:rsidP="009B387C">
      <w:pPr>
        <w:spacing w:line="400" w:lineRule="exact"/>
        <w:ind w:firstLine="426"/>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致：</w:t>
      </w:r>
      <w:r>
        <w:rPr>
          <w:rFonts w:ascii="宋体" w:hAnsi="宋体" w:cs="宋体"/>
          <w:kern w:val="0"/>
          <w:sz w:val="24"/>
          <w:u w:val="single"/>
        </w:rPr>
        <w:t xml:space="preserve">                          </w:t>
      </w:r>
    </w:p>
    <w:p w14:paraId="1D48444B" w14:textId="77777777" w:rsidR="009B387C" w:rsidRDefault="009B387C" w:rsidP="009B387C">
      <w:pPr>
        <w:spacing w:line="400" w:lineRule="exact"/>
        <w:ind w:firstLine="426"/>
        <w:jc w:val="left"/>
        <w:rPr>
          <w:rFonts w:ascii="宋体" w:hAnsi="宋体" w:cs="宋体"/>
          <w:kern w:val="0"/>
          <w:sz w:val="24"/>
        </w:rPr>
      </w:pPr>
      <w:r>
        <w:rPr>
          <w:rFonts w:ascii="宋体" w:hAnsi="宋体" w:cs="宋体" w:hint="eastAsia"/>
          <w:kern w:val="0"/>
          <w:sz w:val="24"/>
        </w:rPr>
        <w:t>本授权书委托声明：我</w:t>
      </w:r>
      <w:r>
        <w:rPr>
          <w:rFonts w:ascii="宋体" w:hAnsi="宋体" w:cs="宋体"/>
          <w:kern w:val="0"/>
          <w:sz w:val="24"/>
          <w:u w:val="single"/>
        </w:rPr>
        <w:t xml:space="preserve">            </w:t>
      </w:r>
      <w:r>
        <w:rPr>
          <w:rFonts w:ascii="宋体" w:hAnsi="宋体" w:cs="宋体" w:hint="eastAsia"/>
          <w:kern w:val="0"/>
          <w:sz w:val="24"/>
        </w:rPr>
        <w:t>（姓名）系</w:t>
      </w:r>
      <w:r>
        <w:rPr>
          <w:rFonts w:ascii="宋体" w:hAnsi="宋体" w:cs="宋体"/>
          <w:kern w:val="0"/>
          <w:sz w:val="24"/>
          <w:u w:val="single"/>
        </w:rPr>
        <w:t xml:space="preserve">            </w:t>
      </w:r>
      <w:r>
        <w:rPr>
          <w:rFonts w:ascii="宋体" w:hAnsi="宋体" w:cs="宋体" w:hint="eastAsia"/>
          <w:kern w:val="0"/>
          <w:sz w:val="24"/>
        </w:rPr>
        <w:t>（投标人名称）的法定代表人，现授权委托</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rPr>
        <w:t>（单位名称）的</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rPr>
        <w:t>（姓名）为我公司代理人，以本公司的名义参加</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rPr>
        <w:t>（招标人）的</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rPr>
        <w:t>工程的投标活动，代理人在开标、评标、合同谈判过程中所签署的一切文件和处理与之有关的一切事务，我均予以承认。</w:t>
      </w:r>
    </w:p>
    <w:p w14:paraId="7870B6B4" w14:textId="77777777" w:rsidR="009B387C" w:rsidRDefault="009B387C" w:rsidP="009B387C">
      <w:pPr>
        <w:tabs>
          <w:tab w:val="left" w:pos="210"/>
          <w:tab w:val="left" w:pos="7035"/>
        </w:tabs>
        <w:spacing w:line="400" w:lineRule="exact"/>
        <w:ind w:firstLine="426"/>
        <w:rPr>
          <w:rFonts w:ascii="宋体" w:hAnsi="宋体" w:cs="宋体"/>
          <w:kern w:val="0"/>
          <w:sz w:val="24"/>
        </w:rPr>
      </w:pPr>
      <w:r>
        <w:rPr>
          <w:rFonts w:ascii="宋体" w:hAnsi="宋体" w:cs="宋体" w:hint="eastAsia"/>
          <w:kern w:val="0"/>
          <w:sz w:val="24"/>
        </w:rPr>
        <w:t>代理人无转委托权。特此委托。</w:t>
      </w:r>
    </w:p>
    <w:p w14:paraId="171DFFD8" w14:textId="77777777" w:rsidR="009B387C" w:rsidRDefault="009B387C" w:rsidP="009B387C">
      <w:pPr>
        <w:tabs>
          <w:tab w:val="left" w:pos="210"/>
          <w:tab w:val="left" w:pos="7035"/>
        </w:tabs>
        <w:spacing w:line="400" w:lineRule="exact"/>
        <w:ind w:firstLine="426"/>
        <w:rPr>
          <w:rFonts w:ascii="宋体" w:hAnsi="宋体" w:cs="宋体"/>
          <w:kern w:val="0"/>
          <w:sz w:val="24"/>
        </w:rPr>
      </w:pPr>
    </w:p>
    <w:p w14:paraId="74ECBD09" w14:textId="77777777" w:rsidR="009B387C" w:rsidRDefault="009B387C" w:rsidP="009B387C">
      <w:pPr>
        <w:tabs>
          <w:tab w:val="left" w:pos="210"/>
          <w:tab w:val="left" w:pos="7035"/>
        </w:tabs>
        <w:spacing w:line="400" w:lineRule="exact"/>
        <w:ind w:firstLine="426"/>
        <w:rPr>
          <w:rFonts w:ascii="宋体" w:hAnsi="宋体" w:cs="宋体"/>
          <w:kern w:val="0"/>
          <w:sz w:val="24"/>
        </w:rPr>
      </w:pPr>
      <w:r>
        <w:rPr>
          <w:rFonts w:ascii="宋体" w:hAnsi="宋体" w:cs="宋体" w:hint="eastAsia"/>
          <w:kern w:val="0"/>
          <w:sz w:val="24"/>
        </w:rPr>
        <w:t>代理人：</w:t>
      </w:r>
      <w:r>
        <w:rPr>
          <w:rFonts w:ascii="宋体" w:hAnsi="宋体" w:cs="宋体"/>
          <w:kern w:val="0"/>
          <w:sz w:val="24"/>
        </w:rPr>
        <w:t xml:space="preserve">             性别：                 年龄：</w:t>
      </w:r>
    </w:p>
    <w:p w14:paraId="391CEB9F" w14:textId="77777777" w:rsidR="009B387C" w:rsidRDefault="009B387C" w:rsidP="009B387C">
      <w:pPr>
        <w:tabs>
          <w:tab w:val="left" w:pos="210"/>
          <w:tab w:val="left" w:pos="7035"/>
        </w:tabs>
        <w:spacing w:line="400" w:lineRule="exact"/>
        <w:ind w:firstLine="426"/>
        <w:rPr>
          <w:rFonts w:ascii="宋体" w:hAnsi="宋体" w:cs="宋体"/>
          <w:kern w:val="0"/>
          <w:sz w:val="24"/>
        </w:rPr>
      </w:pPr>
      <w:r>
        <w:rPr>
          <w:rFonts w:ascii="宋体" w:hAnsi="宋体" w:cs="宋体" w:hint="eastAsia"/>
          <w:kern w:val="0"/>
          <w:sz w:val="24"/>
        </w:rPr>
        <w:t>单位：</w:t>
      </w:r>
      <w:r>
        <w:rPr>
          <w:rFonts w:ascii="宋体" w:hAnsi="宋体" w:cs="宋体"/>
          <w:kern w:val="0"/>
          <w:sz w:val="24"/>
        </w:rPr>
        <w:t xml:space="preserve">               部门：                 职务：</w:t>
      </w:r>
    </w:p>
    <w:p w14:paraId="2587F53A" w14:textId="77777777" w:rsidR="009B387C" w:rsidRDefault="009B387C" w:rsidP="009B387C">
      <w:pPr>
        <w:tabs>
          <w:tab w:val="left" w:pos="210"/>
          <w:tab w:val="left" w:pos="7035"/>
        </w:tabs>
        <w:spacing w:line="400" w:lineRule="exact"/>
        <w:ind w:firstLine="426"/>
        <w:rPr>
          <w:rFonts w:ascii="宋体" w:hAnsi="宋体" w:cs="宋体"/>
          <w:kern w:val="0"/>
          <w:sz w:val="24"/>
        </w:rPr>
      </w:pPr>
    </w:p>
    <w:p w14:paraId="6BD769F7" w14:textId="77777777" w:rsidR="009B387C" w:rsidRDefault="009B387C" w:rsidP="009B387C">
      <w:pPr>
        <w:tabs>
          <w:tab w:val="left" w:pos="210"/>
          <w:tab w:val="left" w:pos="7035"/>
        </w:tabs>
        <w:spacing w:line="400" w:lineRule="exact"/>
        <w:ind w:firstLine="426"/>
        <w:rPr>
          <w:rFonts w:ascii="宋体" w:hAnsi="宋体" w:cs="宋体"/>
          <w:kern w:val="0"/>
          <w:sz w:val="24"/>
        </w:rPr>
      </w:pPr>
      <w:r>
        <w:rPr>
          <w:rFonts w:ascii="宋体" w:hAnsi="宋体" w:cs="宋体" w:hint="eastAsia"/>
          <w:kern w:val="0"/>
          <w:sz w:val="24"/>
        </w:rPr>
        <w:t>投标人：（盖章）</w:t>
      </w:r>
    </w:p>
    <w:p w14:paraId="420915E7" w14:textId="77777777" w:rsidR="009B387C" w:rsidRDefault="009B387C" w:rsidP="009B387C">
      <w:pPr>
        <w:pStyle w:val="af"/>
        <w:spacing w:line="400" w:lineRule="exact"/>
        <w:ind w:firstLine="426"/>
        <w:rPr>
          <w:rFonts w:ascii="宋体" w:hAnsi="宋体" w:cs="宋体"/>
          <w:kern w:val="0"/>
          <w:sz w:val="24"/>
          <w:szCs w:val="24"/>
        </w:rPr>
      </w:pPr>
      <w:r>
        <w:rPr>
          <w:rFonts w:ascii="宋体" w:hAnsi="宋体" w:cs="宋体" w:hint="eastAsia"/>
          <w:kern w:val="0"/>
          <w:sz w:val="24"/>
          <w:szCs w:val="24"/>
        </w:rPr>
        <w:t>法定代表人：（签字或盖章）</w:t>
      </w:r>
    </w:p>
    <w:p w14:paraId="719A0B6B" w14:textId="77777777" w:rsidR="009B387C" w:rsidRDefault="009B387C" w:rsidP="009B387C">
      <w:pPr>
        <w:spacing w:line="400" w:lineRule="exact"/>
        <w:ind w:firstLine="426"/>
        <w:jc w:val="right"/>
        <w:rPr>
          <w:rFonts w:ascii="宋体" w:hAnsi="宋体" w:cs="宋体"/>
          <w:kern w:val="0"/>
          <w:sz w:val="24"/>
        </w:rPr>
      </w:pPr>
      <w:r>
        <w:rPr>
          <w:rFonts w:ascii="宋体" w:hAnsi="宋体" w:cs="宋体"/>
          <w:kern w:val="0"/>
          <w:sz w:val="24"/>
        </w:rPr>
        <w:t xml:space="preserve">                                 </w:t>
      </w:r>
    </w:p>
    <w:p w14:paraId="3DB4F32B" w14:textId="77777777" w:rsidR="009B387C" w:rsidRDefault="009B387C" w:rsidP="009B387C">
      <w:pPr>
        <w:spacing w:line="400" w:lineRule="exact"/>
        <w:ind w:firstLine="426"/>
        <w:jc w:val="right"/>
        <w:rPr>
          <w:rFonts w:ascii="宋体" w:hAnsi="宋体" w:cs="宋体"/>
          <w:kern w:val="0"/>
          <w:sz w:val="24"/>
        </w:rPr>
      </w:pPr>
    </w:p>
    <w:p w14:paraId="61E196A8" w14:textId="77777777" w:rsidR="009B387C" w:rsidRDefault="009B387C" w:rsidP="009B387C">
      <w:pPr>
        <w:spacing w:line="400" w:lineRule="exact"/>
        <w:ind w:firstLine="426"/>
        <w:jc w:val="righ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bookmarkEnd w:id="7"/>
    <w:p w14:paraId="39FC578F" w14:textId="08C11D4F" w:rsidR="009B387C" w:rsidRDefault="009B387C">
      <w:pPr>
        <w:widowControl/>
        <w:jc w:val="left"/>
        <w:rPr>
          <w:rFonts w:ascii="宋体"/>
          <w:b/>
          <w:kern w:val="0"/>
          <w:sz w:val="32"/>
        </w:rPr>
      </w:pPr>
    </w:p>
    <w:p w14:paraId="738E0589" w14:textId="77777777" w:rsidR="00960899" w:rsidRDefault="00960899" w:rsidP="00960899">
      <w:pPr>
        <w:pStyle w:val="3"/>
      </w:pPr>
    </w:p>
    <w:p w14:paraId="2811905A" w14:textId="47E3E4C4" w:rsidR="009B387C" w:rsidRDefault="009B387C" w:rsidP="009B387C">
      <w:pPr>
        <w:rPr>
          <w:rFonts w:ascii="宋体" w:hAnsi="宋体" w:cs="宋体"/>
          <w:b/>
          <w:color w:val="000000"/>
          <w:kern w:val="0"/>
          <w:sz w:val="32"/>
          <w:szCs w:val="32"/>
        </w:rPr>
      </w:pPr>
      <w:r>
        <w:rPr>
          <w:rFonts w:ascii="宋体" w:hAnsi="宋体" w:cs="宋体" w:hint="eastAsia"/>
          <w:b/>
          <w:color w:val="000000"/>
          <w:kern w:val="0"/>
          <w:sz w:val="32"/>
          <w:szCs w:val="32"/>
        </w:rPr>
        <w:t>附件二：</w:t>
      </w:r>
    </w:p>
    <w:p w14:paraId="44DB838B" w14:textId="77777777" w:rsidR="009B387C" w:rsidRDefault="009B387C" w:rsidP="009B387C">
      <w:pPr>
        <w:snapToGrid w:val="0"/>
        <w:jc w:val="center"/>
        <w:rPr>
          <w:rFonts w:ascii="宋体" w:hAnsi="宋体" w:cs="宋体"/>
          <w:b/>
          <w:color w:val="000000"/>
          <w:kern w:val="0"/>
          <w:sz w:val="32"/>
          <w:szCs w:val="32"/>
        </w:rPr>
      </w:pPr>
      <w:r>
        <w:rPr>
          <w:rFonts w:ascii="宋体" w:hAnsi="宋体" w:cs="宋体" w:hint="eastAsia"/>
          <w:color w:val="000000"/>
          <w:sz w:val="44"/>
          <w:szCs w:val="44"/>
        </w:rPr>
        <w:t>资格审查的相关资料</w:t>
      </w:r>
    </w:p>
    <w:p w14:paraId="345243D6" w14:textId="77777777" w:rsidR="009B387C" w:rsidRDefault="009B387C" w:rsidP="009B387C">
      <w:pPr>
        <w:spacing w:line="400" w:lineRule="exact"/>
        <w:ind w:firstLineChars="200" w:firstLine="480"/>
        <w:rPr>
          <w:rFonts w:ascii="宋体" w:hAnsi="宋体" w:cs="宋体"/>
          <w:color w:val="000000"/>
          <w:sz w:val="24"/>
        </w:rPr>
      </w:pPr>
      <w:r>
        <w:rPr>
          <w:rFonts w:ascii="宋体" w:hAnsi="宋体" w:cs="宋体"/>
          <w:color w:val="000000"/>
          <w:sz w:val="24"/>
        </w:rPr>
        <w:t>1</w:t>
      </w:r>
      <w:r>
        <w:rPr>
          <w:rFonts w:ascii="宋体" w:hAnsi="宋体" w:cs="宋体" w:hint="eastAsia"/>
          <w:color w:val="000000"/>
          <w:sz w:val="24"/>
        </w:rPr>
        <w:t>.</w:t>
      </w:r>
      <w:r>
        <w:rPr>
          <w:rFonts w:ascii="宋体" w:hAnsi="宋体" w:cs="宋体" w:hint="eastAsia"/>
          <w:color w:val="000000"/>
          <w:kern w:val="0"/>
          <w:sz w:val="24"/>
        </w:rPr>
        <w:t xml:space="preserve"> 企业法定代表人身份证明文件、企业法定代表人授权委托书、被委托人第二代身份证原件；</w:t>
      </w:r>
      <w:r>
        <w:rPr>
          <w:rFonts w:ascii="宋体" w:hAnsi="宋体" w:cs="宋体" w:hint="eastAsia"/>
          <w:color w:val="000000"/>
          <w:sz w:val="24"/>
        </w:rPr>
        <w:t xml:space="preserve"> </w:t>
      </w:r>
    </w:p>
    <w:p w14:paraId="53014880" w14:textId="77777777" w:rsidR="009B387C" w:rsidRDefault="009B387C" w:rsidP="009B387C">
      <w:pPr>
        <w:spacing w:line="400" w:lineRule="exact"/>
        <w:ind w:firstLineChars="200" w:firstLine="480"/>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企业营业执照副本；企业资质等级证书；</w:t>
      </w:r>
    </w:p>
    <w:p w14:paraId="73473595" w14:textId="77777777" w:rsidR="009B387C" w:rsidRDefault="009B387C" w:rsidP="009B387C">
      <w:pPr>
        <w:spacing w:line="400" w:lineRule="exact"/>
        <w:ind w:firstLineChars="200" w:firstLine="480"/>
        <w:rPr>
          <w:rFonts w:ascii="宋体" w:hAnsi="宋体" w:cs="宋体"/>
          <w:color w:val="000000"/>
          <w:sz w:val="24"/>
        </w:rPr>
      </w:pPr>
      <w:r>
        <w:rPr>
          <w:rFonts w:ascii="宋体" w:hAnsi="宋体" w:cs="宋体"/>
          <w:color w:val="000000"/>
          <w:sz w:val="24"/>
        </w:rPr>
        <w:t>3</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投标项目负责人职称证书；</w:t>
      </w:r>
    </w:p>
    <w:p w14:paraId="0DDF823A" w14:textId="6E087B77" w:rsidR="009B387C" w:rsidRDefault="009B387C" w:rsidP="009B387C">
      <w:pPr>
        <w:spacing w:line="400" w:lineRule="exact"/>
        <w:ind w:firstLineChars="200" w:firstLine="480"/>
        <w:rPr>
          <w:rFonts w:ascii="宋体" w:hAnsi="宋体" w:cs="宋体"/>
          <w:color w:val="000000"/>
          <w:sz w:val="24"/>
        </w:rPr>
      </w:pPr>
      <w:r>
        <w:rPr>
          <w:rFonts w:ascii="宋体" w:hAnsi="宋体" w:cs="宋体" w:hint="eastAsia"/>
          <w:color w:val="000000"/>
          <w:sz w:val="24"/>
        </w:rPr>
        <w:t>4. 投标项目负责人须提供社保机构出具的投标单位为其缴纳社会基本养老保险的缴纳凭证原件（加盖社保中心章或社保中心参保缴费证明电子专用章，非社保手册）, 缴纳时间为202</w:t>
      </w:r>
      <w:r>
        <w:rPr>
          <w:rFonts w:ascii="宋体" w:hAnsi="宋体" w:cs="宋体"/>
          <w:color w:val="000000"/>
          <w:sz w:val="24"/>
        </w:rPr>
        <w:t>5</w:t>
      </w:r>
      <w:r>
        <w:rPr>
          <w:rFonts w:ascii="宋体" w:hAnsi="宋体" w:cs="宋体" w:hint="eastAsia"/>
          <w:color w:val="000000"/>
          <w:sz w:val="24"/>
        </w:rPr>
        <w:t>年</w:t>
      </w:r>
      <w:r w:rsidR="005873AC">
        <w:rPr>
          <w:rFonts w:ascii="宋体" w:hAnsi="宋体" w:cs="宋体"/>
          <w:color w:val="000000"/>
          <w:sz w:val="24"/>
        </w:rPr>
        <w:t>8</w:t>
      </w:r>
      <w:r>
        <w:rPr>
          <w:rFonts w:ascii="宋体" w:hAnsi="宋体" w:cs="宋体" w:hint="eastAsia"/>
          <w:color w:val="000000"/>
          <w:sz w:val="24"/>
        </w:rPr>
        <w:t>月至202</w:t>
      </w:r>
      <w:r>
        <w:rPr>
          <w:rFonts w:ascii="宋体" w:hAnsi="宋体" w:cs="宋体"/>
          <w:color w:val="000000"/>
          <w:sz w:val="24"/>
        </w:rPr>
        <w:t>5</w:t>
      </w:r>
      <w:r>
        <w:rPr>
          <w:rFonts w:ascii="宋体" w:hAnsi="宋体" w:cs="宋体" w:hint="eastAsia"/>
          <w:color w:val="000000"/>
          <w:sz w:val="24"/>
        </w:rPr>
        <w:t>年</w:t>
      </w:r>
      <w:r w:rsidR="005873AC">
        <w:rPr>
          <w:rFonts w:ascii="宋体" w:hAnsi="宋体" w:cs="宋体"/>
          <w:color w:val="000000"/>
          <w:sz w:val="24"/>
        </w:rPr>
        <w:t>10</w:t>
      </w:r>
      <w:r>
        <w:rPr>
          <w:rFonts w:ascii="宋体" w:hAnsi="宋体" w:cs="宋体" w:hint="eastAsia"/>
          <w:color w:val="000000"/>
          <w:sz w:val="24"/>
        </w:rPr>
        <w:t>月连</w:t>
      </w:r>
      <w:r>
        <w:rPr>
          <w:rFonts w:ascii="宋体" w:hAnsi="宋体" w:cs="宋体" w:hint="eastAsia"/>
          <w:sz w:val="24"/>
        </w:rPr>
        <w:t>续三个月</w:t>
      </w:r>
      <w:r>
        <w:rPr>
          <w:rFonts w:ascii="宋体" w:hAnsi="宋体" w:cs="宋体" w:hint="eastAsia"/>
          <w:color w:val="000000"/>
          <w:sz w:val="24"/>
        </w:rPr>
        <w:t>；</w:t>
      </w:r>
    </w:p>
    <w:p w14:paraId="5293B087" w14:textId="77777777" w:rsidR="009B387C" w:rsidRDefault="009B387C" w:rsidP="009B387C">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特别提醒：</w:t>
      </w:r>
    </w:p>
    <w:p w14:paraId="06E8137F" w14:textId="77777777" w:rsidR="009B387C" w:rsidRPr="003A6BC6" w:rsidRDefault="009B387C" w:rsidP="009B387C">
      <w:pPr>
        <w:spacing w:line="360" w:lineRule="auto"/>
        <w:rPr>
          <w:rFonts w:ascii="宋体" w:hAnsi="宋体" w:cs="宋体"/>
          <w:b/>
          <w:kern w:val="0"/>
          <w:sz w:val="24"/>
          <w:lang w:bidi="ar"/>
        </w:rPr>
      </w:pPr>
      <w:r w:rsidRPr="003A6BC6">
        <w:rPr>
          <w:rFonts w:ascii="宋体" w:hAnsi="宋体" w:cs="宋体" w:hint="eastAsia"/>
          <w:b/>
          <w:kern w:val="0"/>
          <w:sz w:val="24"/>
          <w:lang w:bidi="ar"/>
        </w:rPr>
        <w:t xml:space="preserve">（1）所有资格后审资料需提供原件及二份有效复印件（复印件必须按上述顺序装订成册并每页加盖单位公章）； </w:t>
      </w:r>
    </w:p>
    <w:p w14:paraId="1040AA8F" w14:textId="77777777" w:rsidR="009B387C" w:rsidRPr="003A6BC6" w:rsidRDefault="009B387C" w:rsidP="009B387C">
      <w:pPr>
        <w:spacing w:line="360" w:lineRule="auto"/>
        <w:rPr>
          <w:rFonts w:ascii="宋体" w:hAnsi="宋体" w:cs="宋体"/>
          <w:b/>
          <w:kern w:val="0"/>
          <w:sz w:val="24"/>
          <w:lang w:bidi="ar"/>
        </w:rPr>
      </w:pPr>
      <w:r w:rsidRPr="003A6BC6">
        <w:rPr>
          <w:rFonts w:ascii="宋体" w:hAnsi="宋体" w:cs="宋体" w:hint="eastAsia"/>
          <w:b/>
          <w:kern w:val="0"/>
          <w:sz w:val="24"/>
          <w:lang w:bidi="ar"/>
        </w:rPr>
        <w:t xml:space="preserve">（2）除身份证原件、企业法定代表人身份证明文件原件、企业法定代表人授权委托书原件不用装袋、密封，其他资格后审资料必须一起装袋、密封（注：密封袋骑缝处须加盖报名企业公章）、标志（注：密封袋上注明工程名称、报名企业全称并加盖报名企业公章和法定代表人印章）后在投标截止时间前一次性递交，投标截止时间后不再接受补充资料。 </w:t>
      </w:r>
    </w:p>
    <w:p w14:paraId="1BDBE500" w14:textId="77777777" w:rsidR="009B387C" w:rsidRPr="003A6BC6" w:rsidRDefault="009B387C" w:rsidP="009B387C">
      <w:pPr>
        <w:spacing w:line="360" w:lineRule="auto"/>
        <w:rPr>
          <w:rFonts w:ascii="宋体" w:hAnsi="宋体" w:cs="宋体"/>
          <w:kern w:val="0"/>
          <w:sz w:val="24"/>
          <w:lang w:bidi="ar"/>
        </w:rPr>
      </w:pPr>
      <w:r w:rsidRPr="003A6BC6">
        <w:rPr>
          <w:rFonts w:ascii="宋体" w:hAnsi="宋体" w:cs="宋体" w:hint="eastAsia"/>
          <w:kern w:val="0"/>
          <w:sz w:val="24"/>
          <w:lang w:bidi="ar"/>
        </w:rPr>
        <w:t>（3）企业法定代表人办理招投标事宜可不提供授权委托书。</w:t>
      </w:r>
    </w:p>
    <w:p w14:paraId="5DECFB8D" w14:textId="77777777" w:rsidR="009B387C" w:rsidRPr="003A6BC6" w:rsidRDefault="009B387C" w:rsidP="009B387C">
      <w:pPr>
        <w:spacing w:line="360" w:lineRule="auto"/>
        <w:rPr>
          <w:rFonts w:ascii="宋体" w:hAnsi="宋体" w:cs="宋体"/>
          <w:kern w:val="0"/>
          <w:sz w:val="24"/>
          <w:lang w:bidi="ar"/>
        </w:rPr>
      </w:pPr>
      <w:r w:rsidRPr="003A6BC6">
        <w:rPr>
          <w:rFonts w:ascii="宋体" w:hAnsi="宋体" w:cs="宋体"/>
          <w:kern w:val="0"/>
          <w:sz w:val="24"/>
          <w:lang w:bidi="ar"/>
        </w:rPr>
        <w:t>（</w:t>
      </w:r>
      <w:r w:rsidRPr="003A6BC6">
        <w:rPr>
          <w:rFonts w:ascii="宋体" w:hAnsi="宋体" w:cs="宋体" w:hint="eastAsia"/>
          <w:kern w:val="0"/>
          <w:sz w:val="24"/>
          <w:lang w:bidi="ar"/>
        </w:rPr>
        <w:t>4</w:t>
      </w:r>
      <w:r w:rsidRPr="003A6BC6">
        <w:rPr>
          <w:rFonts w:ascii="宋体" w:hAnsi="宋体" w:cs="宋体"/>
          <w:kern w:val="0"/>
          <w:sz w:val="24"/>
          <w:lang w:bidi="ar"/>
        </w:rPr>
        <w:t>）</w:t>
      </w:r>
      <w:r w:rsidRPr="003A6BC6">
        <w:rPr>
          <w:rFonts w:ascii="宋体" w:hAnsi="宋体" w:cs="宋体" w:hint="eastAsia"/>
          <w:kern w:val="0"/>
          <w:sz w:val="24"/>
          <w:lang w:bidi="ar"/>
        </w:rPr>
        <w:t>在规定时间内未能按上述要求提供以上资料的作资审不合格处理。</w:t>
      </w:r>
    </w:p>
    <w:p w14:paraId="677B4628" w14:textId="77777777" w:rsidR="009B387C" w:rsidRPr="003A6BC6" w:rsidRDefault="009B387C" w:rsidP="009B387C">
      <w:pPr>
        <w:spacing w:line="360" w:lineRule="auto"/>
        <w:rPr>
          <w:rFonts w:ascii="宋体" w:hAnsi="宋体" w:cs="宋体"/>
          <w:b/>
          <w:kern w:val="0"/>
          <w:sz w:val="24"/>
          <w:lang w:bidi="ar"/>
        </w:rPr>
      </w:pPr>
      <w:r w:rsidRPr="003A6BC6">
        <w:rPr>
          <w:rFonts w:ascii="宋体" w:hAnsi="宋体" w:cs="宋体"/>
          <w:b/>
          <w:kern w:val="0"/>
          <w:sz w:val="24"/>
          <w:lang w:bidi="ar"/>
        </w:rPr>
        <w:t>6、</w:t>
      </w:r>
      <w:r w:rsidRPr="003A6BC6">
        <w:rPr>
          <w:rFonts w:ascii="宋体" w:hAnsi="宋体" w:cs="宋体" w:hint="eastAsia"/>
          <w:b/>
          <w:kern w:val="0"/>
          <w:sz w:val="24"/>
          <w:lang w:bidi="ar"/>
        </w:rPr>
        <w:t>投标单位法定代表人（或其委托代理人）必须携带本人第二代身份证于投标截止时间前到达开标现场并签到，并在招标人按开标程序进行点名时，向招标人提交企业法定代表人身份证明文件、法定代表人授权委托书、本人第二代身份证，以证明其出席。未按以上要求，其投标文件将作无效投标予以否决。</w:t>
      </w:r>
    </w:p>
    <w:p w14:paraId="7F3F68FC" w14:textId="77777777" w:rsidR="009B387C" w:rsidRPr="003A6BC6" w:rsidRDefault="009B387C" w:rsidP="009B387C">
      <w:pPr>
        <w:spacing w:line="360" w:lineRule="auto"/>
        <w:rPr>
          <w:rFonts w:ascii="宋体" w:hAnsi="宋体" w:cs="宋体"/>
          <w:b/>
          <w:kern w:val="0"/>
          <w:sz w:val="24"/>
          <w:lang w:bidi="ar"/>
        </w:rPr>
      </w:pPr>
      <w:r w:rsidRPr="003A6BC6">
        <w:rPr>
          <w:rFonts w:ascii="宋体" w:hAnsi="宋体" w:cs="宋体"/>
          <w:b/>
          <w:kern w:val="0"/>
          <w:sz w:val="24"/>
          <w:lang w:bidi="ar"/>
        </w:rPr>
        <w:t>7</w:t>
      </w:r>
      <w:r w:rsidRPr="003A6BC6">
        <w:rPr>
          <w:rFonts w:ascii="宋体" w:hAnsi="宋体" w:cs="宋体" w:hint="eastAsia"/>
          <w:b/>
          <w:kern w:val="0"/>
          <w:sz w:val="24"/>
          <w:lang w:bidi="ar"/>
        </w:rPr>
        <w:t xml:space="preserve">、本工程所有的资审资料，都必须在有效期内。如有关的资审资料在年审中的，资审时必须出具发证单位证明的原件，请各投标单位务必注意。 </w:t>
      </w:r>
    </w:p>
    <w:p w14:paraId="3EAB806F" w14:textId="77777777" w:rsidR="009B387C" w:rsidRPr="003A6BC6" w:rsidRDefault="009B387C" w:rsidP="009B387C">
      <w:pPr>
        <w:spacing w:line="360" w:lineRule="auto"/>
        <w:rPr>
          <w:rFonts w:ascii="宋体" w:hAnsi="宋体" w:cs="宋体"/>
          <w:kern w:val="0"/>
          <w:sz w:val="24"/>
          <w:lang w:bidi="ar"/>
        </w:rPr>
      </w:pPr>
      <w:r w:rsidRPr="003A6BC6">
        <w:rPr>
          <w:rFonts w:ascii="宋体" w:hAnsi="宋体" w:cs="宋体"/>
          <w:kern w:val="0"/>
          <w:sz w:val="24"/>
          <w:lang w:bidi="ar"/>
        </w:rPr>
        <w:t>8、</w:t>
      </w:r>
      <w:r w:rsidRPr="003A6BC6">
        <w:rPr>
          <w:rFonts w:ascii="宋体" w:hAnsi="宋体" w:cs="宋体" w:hint="eastAsia"/>
          <w:kern w:val="0"/>
          <w:sz w:val="24"/>
          <w:lang w:bidi="ar"/>
        </w:rPr>
        <w:t>任何不符合招标公告（包括附件）要求的情形均视为资格审查不合格。</w:t>
      </w:r>
    </w:p>
    <w:p w14:paraId="546B09F3" w14:textId="77777777" w:rsidR="009B387C" w:rsidRPr="003A6BC6" w:rsidRDefault="009B387C" w:rsidP="009B387C">
      <w:pPr>
        <w:spacing w:line="360" w:lineRule="auto"/>
        <w:rPr>
          <w:rFonts w:ascii="宋体" w:hAnsi="宋体" w:cs="宋体"/>
          <w:kern w:val="0"/>
          <w:sz w:val="24"/>
          <w:lang w:bidi="ar"/>
        </w:rPr>
      </w:pPr>
      <w:r w:rsidRPr="003A6BC6">
        <w:rPr>
          <w:rFonts w:ascii="宋体" w:hAnsi="宋体" w:cs="宋体"/>
          <w:kern w:val="0"/>
          <w:sz w:val="24"/>
          <w:lang w:bidi="ar"/>
        </w:rPr>
        <w:t>9</w:t>
      </w:r>
      <w:r w:rsidRPr="003A6BC6">
        <w:rPr>
          <w:rFonts w:ascii="宋体" w:hAnsi="宋体" w:cs="宋体" w:hint="eastAsia"/>
          <w:kern w:val="0"/>
          <w:sz w:val="24"/>
          <w:lang w:bidi="ar"/>
        </w:rPr>
        <w:t>、本工程资审合格单位不满3家，招标人将重新组织招标。</w:t>
      </w:r>
    </w:p>
    <w:p w14:paraId="0D75F5A4" w14:textId="77777777" w:rsidR="009B387C" w:rsidRDefault="009B387C">
      <w:pPr>
        <w:widowControl/>
        <w:jc w:val="left"/>
        <w:rPr>
          <w:rFonts w:ascii="宋体" w:hAnsi="宋体" w:cs="宋体"/>
          <w:sz w:val="30"/>
          <w:szCs w:val="30"/>
        </w:rPr>
      </w:pPr>
      <w:r>
        <w:rPr>
          <w:rFonts w:ascii="宋体" w:hAnsi="宋体" w:cs="宋体"/>
          <w:sz w:val="30"/>
          <w:szCs w:val="30"/>
        </w:rPr>
        <w:br w:type="page"/>
      </w:r>
    </w:p>
    <w:p w14:paraId="173F138F" w14:textId="236BB93C" w:rsidR="00374F81" w:rsidRDefault="0054028B">
      <w:pPr>
        <w:spacing w:before="20" w:afterLines="50" w:after="156" w:line="480" w:lineRule="exact"/>
        <w:jc w:val="left"/>
        <w:rPr>
          <w:rFonts w:ascii="宋体" w:hAnsi="宋体" w:cs="宋体"/>
          <w:sz w:val="30"/>
          <w:szCs w:val="30"/>
        </w:rPr>
      </w:pPr>
      <w:r>
        <w:rPr>
          <w:rFonts w:ascii="宋体" w:hAnsi="宋体" w:cs="宋体" w:hint="eastAsia"/>
          <w:sz w:val="30"/>
          <w:szCs w:val="30"/>
        </w:rPr>
        <w:lastRenderedPageBreak/>
        <w:t>附件</w:t>
      </w:r>
      <w:r w:rsidR="009B387C">
        <w:rPr>
          <w:rFonts w:ascii="宋体" w:hAnsi="宋体" w:cs="宋体" w:hint="eastAsia"/>
          <w:sz w:val="30"/>
          <w:szCs w:val="30"/>
        </w:rPr>
        <w:t>三</w:t>
      </w:r>
      <w:r>
        <w:rPr>
          <w:rFonts w:ascii="宋体" w:hAnsi="宋体" w:cs="宋体" w:hint="eastAsia"/>
          <w:sz w:val="30"/>
          <w:szCs w:val="30"/>
        </w:rPr>
        <w:t>：</w:t>
      </w:r>
    </w:p>
    <w:p w14:paraId="7286327D" w14:textId="77777777" w:rsidR="00374F81" w:rsidRDefault="0054028B">
      <w:pPr>
        <w:spacing w:before="20" w:afterLines="50" w:after="156" w:line="600" w:lineRule="exact"/>
        <w:jc w:val="center"/>
        <w:rPr>
          <w:rFonts w:ascii="宋体" w:hAnsi="宋体" w:cs="宋体"/>
          <w:sz w:val="44"/>
          <w:szCs w:val="44"/>
        </w:rPr>
      </w:pPr>
      <w:bookmarkStart w:id="8" w:name="OLE_LINK1"/>
      <w:bookmarkStart w:id="9" w:name="OLE_LINK2"/>
      <w:bookmarkStart w:id="10" w:name="OLE_LINK15"/>
      <w:bookmarkStart w:id="11" w:name="OLE_LINK16"/>
      <w:r>
        <w:rPr>
          <w:rFonts w:ascii="宋体" w:hAnsi="宋体" w:cs="宋体" w:hint="eastAsia"/>
          <w:sz w:val="44"/>
          <w:szCs w:val="44"/>
        </w:rPr>
        <w:t>评标办法</w:t>
      </w:r>
    </w:p>
    <w:p w14:paraId="075A646A" w14:textId="77777777" w:rsidR="009B387C" w:rsidRDefault="009B387C" w:rsidP="009B387C">
      <w:pPr>
        <w:autoSpaceDE w:val="0"/>
        <w:autoSpaceDN w:val="0"/>
        <w:adjustRightInd w:val="0"/>
        <w:spacing w:line="420" w:lineRule="exact"/>
        <w:ind w:firstLineChars="177" w:firstLine="425"/>
        <w:jc w:val="left"/>
        <w:rPr>
          <w:rFonts w:ascii="宋体" w:hAnsi="宋体" w:cs="宋体"/>
          <w:color w:val="000000"/>
          <w:kern w:val="0"/>
          <w:sz w:val="24"/>
        </w:rPr>
      </w:pPr>
      <w:bookmarkStart w:id="12" w:name="_Hlk95837638"/>
      <w:bookmarkEnd w:id="8"/>
      <w:bookmarkEnd w:id="9"/>
      <w:r>
        <w:rPr>
          <w:rFonts w:ascii="宋体" w:hAnsi="宋体" w:cs="宋体" w:hint="eastAsia"/>
          <w:color w:val="000000"/>
          <w:kern w:val="0"/>
          <w:sz w:val="24"/>
        </w:rPr>
        <w:t>本着公平，公正，公开的原则，对各投标单位投标文件中的技术标、商务标等方面进行评审，各个投标人的评审后最终得分为汇总计算所有评委所评定分值的平均值（保留2位小数），具体办法如下：</w:t>
      </w:r>
    </w:p>
    <w:bookmarkEnd w:id="12"/>
    <w:p w14:paraId="31CAED6F" w14:textId="77777777" w:rsidR="009B387C" w:rsidRDefault="009B387C" w:rsidP="009B387C">
      <w:pPr>
        <w:autoSpaceDE w:val="0"/>
        <w:autoSpaceDN w:val="0"/>
        <w:adjustRightInd w:val="0"/>
        <w:spacing w:line="420" w:lineRule="exact"/>
        <w:ind w:firstLineChars="200" w:firstLine="482"/>
        <w:jc w:val="left"/>
        <w:rPr>
          <w:rFonts w:ascii="宋体" w:hAnsi="宋体"/>
          <w:b/>
          <w:color w:val="000000"/>
          <w:sz w:val="24"/>
        </w:rPr>
      </w:pPr>
      <w:r>
        <w:rPr>
          <w:rFonts w:ascii="宋体" w:hAnsi="宋体" w:hint="eastAsia"/>
          <w:b/>
          <w:color w:val="000000"/>
          <w:sz w:val="24"/>
        </w:rPr>
        <w:t>一、商务部分（</w:t>
      </w:r>
      <w:r>
        <w:rPr>
          <w:rFonts w:ascii="宋体" w:hAnsi="宋体"/>
          <w:b/>
          <w:color w:val="000000"/>
          <w:sz w:val="24"/>
        </w:rPr>
        <w:t>10</w:t>
      </w:r>
      <w:r>
        <w:rPr>
          <w:rFonts w:ascii="宋体" w:hAnsi="宋体" w:hint="eastAsia"/>
          <w:b/>
          <w:color w:val="000000"/>
          <w:sz w:val="24"/>
        </w:rPr>
        <w:t>分）</w:t>
      </w:r>
    </w:p>
    <w:p w14:paraId="51037FC5" w14:textId="58D015A2" w:rsidR="009B387C" w:rsidRDefault="009B387C" w:rsidP="009B387C">
      <w:pPr>
        <w:spacing w:line="360" w:lineRule="auto"/>
        <w:ind w:firstLine="420"/>
        <w:rPr>
          <w:rFonts w:ascii="宋体" w:hAnsi="宋体" w:cs="宋体"/>
          <w:sz w:val="24"/>
          <w:lang w:val="zh-TW" w:eastAsia="zh-TW"/>
        </w:rPr>
      </w:pPr>
      <w:r>
        <w:rPr>
          <w:rFonts w:ascii="宋体" w:hAnsi="宋体" w:cs="宋体" w:hint="eastAsia"/>
          <w:sz w:val="24"/>
          <w:lang w:val="zh-TW" w:eastAsia="zh-TW"/>
        </w:rPr>
        <w:t>1、本工程招标控制价为：</w:t>
      </w:r>
      <w:r w:rsidR="0024176B">
        <w:rPr>
          <w:rFonts w:ascii="宋体" w:eastAsia="PMingLiU" w:hAnsi="宋体" w:cs="宋体"/>
          <w:sz w:val="24"/>
          <w:lang w:val="zh-TW" w:eastAsia="zh-TW"/>
        </w:rPr>
        <w:t>2</w:t>
      </w:r>
      <w:r>
        <w:rPr>
          <w:rFonts w:ascii="宋体" w:hAnsi="宋体" w:cs="宋体" w:hint="eastAsia"/>
          <w:sz w:val="24"/>
          <w:lang w:val="zh-TW" w:eastAsia="zh-TW"/>
        </w:rPr>
        <w:t>万元，超过招标控制价或未能实质性响应招标文件、招标答疑纪要等有关招标要求的投标文件为无效标。</w:t>
      </w:r>
    </w:p>
    <w:p w14:paraId="0E4992DB" w14:textId="77777777" w:rsidR="009B387C" w:rsidRDefault="009B387C" w:rsidP="009B387C">
      <w:pPr>
        <w:spacing w:line="360" w:lineRule="auto"/>
        <w:ind w:firstLine="420"/>
        <w:rPr>
          <w:rFonts w:ascii="宋体" w:hAnsi="宋体" w:cs="宋体"/>
          <w:sz w:val="24"/>
          <w:lang w:val="zh-TW" w:eastAsia="zh-TW"/>
        </w:rPr>
      </w:pPr>
      <w:r>
        <w:rPr>
          <w:rFonts w:ascii="宋体" w:hAnsi="宋体" w:cs="宋体" w:hint="eastAsia"/>
          <w:sz w:val="24"/>
          <w:lang w:val="zh-TW" w:eastAsia="zh-TW"/>
        </w:rPr>
        <w:t>2、所有通过初步评审的投标单位的有效投标报价，取其算术平均值为评标基准价，凡报价与评标基准价相等者得最高分</w:t>
      </w:r>
      <w:r>
        <w:rPr>
          <w:rFonts w:ascii="宋体" w:eastAsia="PMingLiU" w:hAnsi="宋体" w:cs="宋体"/>
          <w:sz w:val="24"/>
          <w:lang w:val="zh-TW" w:eastAsia="zh-TW"/>
        </w:rPr>
        <w:t>10</w:t>
      </w:r>
      <w:r>
        <w:rPr>
          <w:rFonts w:ascii="宋体" w:hAnsi="宋体" w:cs="宋体" w:hint="eastAsia"/>
          <w:sz w:val="24"/>
          <w:lang w:val="zh-TW" w:eastAsia="zh-TW"/>
        </w:rPr>
        <w:t>分，投标报价与评标基准价相比，每高于 1%扣0.2分,每低于1%扣0.1分。投标人有效投标报价不到算数平均值的50%的，应剔除该报价并重新计算算数平均值。</w:t>
      </w:r>
    </w:p>
    <w:p w14:paraId="3793951B" w14:textId="77777777" w:rsidR="009B387C" w:rsidRDefault="009B387C" w:rsidP="009B387C">
      <w:pPr>
        <w:spacing w:line="360" w:lineRule="auto"/>
        <w:ind w:firstLine="420"/>
        <w:rPr>
          <w:rFonts w:ascii="宋体" w:hAnsi="宋体" w:cs="宋体"/>
          <w:sz w:val="24"/>
          <w:lang w:val="zh-TW" w:eastAsia="zh-TW"/>
        </w:rPr>
      </w:pPr>
      <w:r>
        <w:rPr>
          <w:rFonts w:ascii="宋体" w:hAnsi="宋体" w:cs="宋体" w:hint="eastAsia"/>
          <w:sz w:val="24"/>
          <w:lang w:val="zh-TW" w:eastAsia="zh-TW"/>
        </w:rPr>
        <w:t>3、评标委员会在评标报告签字后，上述方法的评标基准价不因招投标当事人质疑、投诉、复议以及其他任何情形而改变，但评标过程中的计算错误可作调整。</w:t>
      </w:r>
    </w:p>
    <w:p w14:paraId="33CBF378" w14:textId="77777777" w:rsidR="009B387C" w:rsidRDefault="009B387C" w:rsidP="009B387C">
      <w:pPr>
        <w:autoSpaceDE w:val="0"/>
        <w:autoSpaceDN w:val="0"/>
        <w:adjustRightInd w:val="0"/>
        <w:spacing w:line="420" w:lineRule="exact"/>
        <w:ind w:firstLineChars="200" w:firstLine="482"/>
        <w:jc w:val="left"/>
        <w:rPr>
          <w:rFonts w:ascii="宋体" w:hAnsi="宋体"/>
          <w:b/>
          <w:color w:val="000000"/>
          <w:sz w:val="24"/>
        </w:rPr>
      </w:pPr>
      <w:r>
        <w:rPr>
          <w:rFonts w:ascii="宋体" w:hAnsi="宋体" w:hint="eastAsia"/>
          <w:b/>
          <w:color w:val="000000"/>
          <w:sz w:val="24"/>
        </w:rPr>
        <w:t>二、项目组人员配置（</w:t>
      </w:r>
      <w:r>
        <w:rPr>
          <w:rFonts w:ascii="宋体" w:hAnsi="宋体"/>
          <w:b/>
          <w:color w:val="000000"/>
          <w:sz w:val="24"/>
        </w:rPr>
        <w:t>10</w:t>
      </w:r>
      <w:r>
        <w:rPr>
          <w:rFonts w:ascii="宋体" w:hAnsi="宋体" w:hint="eastAsia"/>
          <w:b/>
          <w:color w:val="000000"/>
          <w:sz w:val="24"/>
        </w:rPr>
        <w:t>分）</w:t>
      </w:r>
    </w:p>
    <w:p w14:paraId="32480116" w14:textId="3DF3F78E" w:rsidR="009B387C" w:rsidRDefault="009B387C" w:rsidP="009B387C">
      <w:pPr>
        <w:autoSpaceDE w:val="0"/>
        <w:autoSpaceDN w:val="0"/>
        <w:adjustRightInd w:val="0"/>
        <w:spacing w:line="360" w:lineRule="auto"/>
        <w:ind w:firstLineChars="177" w:firstLine="425"/>
        <w:jc w:val="left"/>
        <w:rPr>
          <w:rFonts w:ascii="宋体" w:hAnsi="宋体"/>
          <w:color w:val="000000"/>
          <w:sz w:val="24"/>
        </w:rPr>
      </w:pPr>
      <w:r>
        <w:rPr>
          <w:rFonts w:ascii="宋体" w:hAnsi="宋体" w:hint="eastAsia"/>
          <w:color w:val="000000"/>
          <w:sz w:val="24"/>
        </w:rPr>
        <w:t>（1）除项目负责人外，本项目拟投入人员配置：风景园林专业不少于</w:t>
      </w:r>
      <w:r>
        <w:rPr>
          <w:rFonts w:ascii="宋体" w:hAnsi="宋体"/>
          <w:color w:val="000000"/>
          <w:sz w:val="24"/>
        </w:rPr>
        <w:t>3</w:t>
      </w:r>
      <w:r>
        <w:rPr>
          <w:rFonts w:ascii="宋体" w:hAnsi="宋体" w:hint="eastAsia"/>
          <w:color w:val="000000"/>
          <w:sz w:val="24"/>
        </w:rPr>
        <w:t>人，给排水专业不少于1人，配备齐全得4分，缺1个扣1分,扣完为止。（本项评分中所涉专业以学历证书为准，需提供学历证书复印件，无复印件或复印件不全均不得分）</w:t>
      </w:r>
    </w:p>
    <w:p w14:paraId="0F5E6F34" w14:textId="3993A1FA" w:rsidR="009B387C" w:rsidRDefault="009B387C" w:rsidP="009B387C">
      <w:pPr>
        <w:autoSpaceDE w:val="0"/>
        <w:autoSpaceDN w:val="0"/>
        <w:adjustRightInd w:val="0"/>
        <w:spacing w:line="360" w:lineRule="auto"/>
        <w:ind w:firstLineChars="177" w:firstLine="425"/>
        <w:jc w:val="left"/>
        <w:rPr>
          <w:rFonts w:ascii="宋体" w:hAnsi="宋体"/>
          <w:color w:val="000000"/>
          <w:sz w:val="24"/>
        </w:rPr>
      </w:pPr>
      <w:r>
        <w:rPr>
          <w:rFonts w:ascii="宋体" w:hAnsi="宋体" w:hint="eastAsia"/>
          <w:color w:val="000000"/>
          <w:sz w:val="24"/>
        </w:rPr>
        <w:t>（2）除项目负责人外，本项目拟投入人员配置：具有工程师职称的有一个得2分，具有高级工程师及以上职称的有一个得3分，本项限评2人，本项最高得6分。（需提供职称证书复印件，无复印件或复印件不全均不得分）</w:t>
      </w:r>
    </w:p>
    <w:p w14:paraId="34DCD8EF" w14:textId="77777777" w:rsidR="009B387C" w:rsidRDefault="009B387C" w:rsidP="009B387C">
      <w:pPr>
        <w:autoSpaceDE w:val="0"/>
        <w:autoSpaceDN w:val="0"/>
        <w:adjustRightInd w:val="0"/>
        <w:spacing w:line="420" w:lineRule="exact"/>
        <w:ind w:firstLineChars="200" w:firstLine="482"/>
        <w:jc w:val="left"/>
        <w:rPr>
          <w:rFonts w:ascii="宋体" w:hAnsi="宋体"/>
          <w:b/>
          <w:color w:val="000000"/>
          <w:sz w:val="24"/>
        </w:rPr>
      </w:pPr>
      <w:r>
        <w:rPr>
          <w:rFonts w:ascii="宋体" w:hAnsi="宋体" w:hint="eastAsia"/>
          <w:b/>
          <w:color w:val="000000"/>
          <w:sz w:val="24"/>
        </w:rPr>
        <w:t>三、投标人业绩（</w:t>
      </w:r>
      <w:r>
        <w:rPr>
          <w:rFonts w:ascii="宋体" w:hAnsi="宋体"/>
          <w:b/>
          <w:color w:val="000000"/>
          <w:sz w:val="24"/>
        </w:rPr>
        <w:t>10</w:t>
      </w:r>
      <w:r>
        <w:rPr>
          <w:rFonts w:ascii="宋体" w:hAnsi="宋体" w:hint="eastAsia"/>
          <w:b/>
          <w:color w:val="000000"/>
          <w:sz w:val="24"/>
        </w:rPr>
        <w:t>分）</w:t>
      </w:r>
    </w:p>
    <w:p w14:paraId="536CDB4D" w14:textId="77777777" w:rsidR="00296F5C" w:rsidRDefault="009B387C" w:rsidP="009B387C">
      <w:pPr>
        <w:spacing w:line="360" w:lineRule="auto"/>
        <w:ind w:firstLineChars="177" w:firstLine="425"/>
        <w:jc w:val="left"/>
        <w:rPr>
          <w:rFonts w:ascii="宋体" w:hAnsi="宋体"/>
          <w:color w:val="000000"/>
          <w:sz w:val="24"/>
        </w:rPr>
      </w:pPr>
      <w:r>
        <w:rPr>
          <w:rFonts w:ascii="宋体" w:hAnsi="宋体" w:hint="eastAsia"/>
          <w:color w:val="000000"/>
          <w:sz w:val="24"/>
        </w:rPr>
        <w:t>项目负责人近5年（从开标之日向前推算）承担过景观绿化工程设计的项目合同，有一个得</w:t>
      </w:r>
      <w:r>
        <w:rPr>
          <w:rFonts w:ascii="宋体" w:hAnsi="宋体"/>
          <w:color w:val="000000"/>
          <w:sz w:val="24"/>
        </w:rPr>
        <w:t>5</w:t>
      </w:r>
      <w:r>
        <w:rPr>
          <w:rFonts w:ascii="宋体" w:hAnsi="宋体" w:hint="eastAsia"/>
          <w:color w:val="000000"/>
          <w:sz w:val="24"/>
        </w:rPr>
        <w:t>分，本项最高得</w:t>
      </w:r>
      <w:r>
        <w:rPr>
          <w:rFonts w:ascii="宋体" w:hAnsi="宋体"/>
          <w:color w:val="000000"/>
          <w:sz w:val="24"/>
        </w:rPr>
        <w:t>10</w:t>
      </w:r>
      <w:r>
        <w:rPr>
          <w:rFonts w:ascii="宋体" w:hAnsi="宋体" w:hint="eastAsia"/>
          <w:color w:val="000000"/>
          <w:sz w:val="24"/>
        </w:rPr>
        <w:t>分。（需提供合同复印件，无复印件或复印件</w:t>
      </w:r>
      <w:r w:rsidR="0024176B">
        <w:rPr>
          <w:rFonts w:ascii="宋体" w:hAnsi="宋体" w:hint="eastAsia"/>
          <w:color w:val="000000"/>
          <w:sz w:val="24"/>
        </w:rPr>
        <w:t>的</w:t>
      </w:r>
      <w:r>
        <w:rPr>
          <w:rFonts w:ascii="宋体" w:hAnsi="宋体" w:hint="eastAsia"/>
          <w:color w:val="000000"/>
          <w:sz w:val="24"/>
        </w:rPr>
        <w:t>不全均不得分）</w:t>
      </w:r>
    </w:p>
    <w:p w14:paraId="177B27C3" w14:textId="1225F536" w:rsidR="009B387C" w:rsidRPr="00296F5C" w:rsidRDefault="0024176B" w:rsidP="009B387C">
      <w:pPr>
        <w:spacing w:line="360" w:lineRule="auto"/>
        <w:ind w:firstLineChars="177" w:firstLine="426"/>
        <w:jc w:val="left"/>
        <w:rPr>
          <w:rFonts w:ascii="宋体" w:hAnsi="宋体"/>
          <w:b/>
          <w:color w:val="000000"/>
          <w:sz w:val="24"/>
        </w:rPr>
      </w:pPr>
      <w:r w:rsidRPr="00296F5C">
        <w:rPr>
          <w:rFonts w:ascii="宋体" w:hAnsi="宋体" w:hint="eastAsia"/>
          <w:b/>
          <w:color w:val="000000"/>
          <w:sz w:val="24"/>
        </w:rPr>
        <w:t>注：项目负责人以合同内容为准。</w:t>
      </w:r>
    </w:p>
    <w:p w14:paraId="6AB11CA2" w14:textId="77777777" w:rsidR="009B387C" w:rsidRDefault="009B387C" w:rsidP="009B387C">
      <w:pPr>
        <w:autoSpaceDE w:val="0"/>
        <w:autoSpaceDN w:val="0"/>
        <w:adjustRightInd w:val="0"/>
        <w:spacing w:line="420" w:lineRule="exact"/>
        <w:ind w:firstLineChars="200" w:firstLine="482"/>
        <w:jc w:val="left"/>
        <w:rPr>
          <w:rFonts w:ascii="宋体" w:hAnsi="宋体"/>
          <w:b/>
          <w:color w:val="000000"/>
          <w:sz w:val="24"/>
        </w:rPr>
      </w:pPr>
      <w:r>
        <w:rPr>
          <w:rFonts w:ascii="宋体" w:hAnsi="宋体" w:hint="eastAsia"/>
          <w:b/>
          <w:color w:val="000000"/>
          <w:sz w:val="24"/>
        </w:rPr>
        <w:t>四、企业信用（</w:t>
      </w:r>
      <w:r>
        <w:rPr>
          <w:rFonts w:ascii="宋体" w:hAnsi="宋体"/>
          <w:b/>
          <w:color w:val="000000"/>
          <w:sz w:val="24"/>
        </w:rPr>
        <w:t>10</w:t>
      </w:r>
      <w:r>
        <w:rPr>
          <w:rFonts w:ascii="宋体" w:hAnsi="宋体" w:hint="eastAsia"/>
          <w:b/>
          <w:color w:val="000000"/>
          <w:sz w:val="24"/>
        </w:rPr>
        <w:t>分）</w:t>
      </w:r>
    </w:p>
    <w:p w14:paraId="27A466EB" w14:textId="77777777" w:rsidR="009B387C" w:rsidRDefault="009B387C" w:rsidP="009B387C">
      <w:pPr>
        <w:widowControl/>
        <w:spacing w:line="360" w:lineRule="auto"/>
        <w:ind w:firstLineChars="200" w:firstLine="480"/>
        <w:jc w:val="left"/>
        <w:rPr>
          <w:rFonts w:ascii="宋体" w:hAnsi="宋体"/>
          <w:sz w:val="24"/>
        </w:rPr>
      </w:pPr>
      <w:r>
        <w:rPr>
          <w:rFonts w:ascii="宋体" w:hAnsi="宋体" w:hint="eastAsia"/>
          <w:color w:val="000000"/>
          <w:sz w:val="24"/>
        </w:rPr>
        <w:t>投标人近五年（从开标之日向前推算）获得建设行政主管部门或勘察设计行业协会颁发的优秀工程勘察设计奖，获得市（设区市）级的有一个得</w:t>
      </w:r>
      <w:r>
        <w:rPr>
          <w:rFonts w:ascii="宋体" w:hAnsi="宋体"/>
          <w:color w:val="000000"/>
          <w:sz w:val="24"/>
        </w:rPr>
        <w:t>2.5</w:t>
      </w:r>
      <w:r>
        <w:rPr>
          <w:rFonts w:ascii="宋体" w:hAnsi="宋体" w:hint="eastAsia"/>
          <w:color w:val="000000"/>
          <w:sz w:val="24"/>
        </w:rPr>
        <w:t>分，获得省级及以上的有一个得</w:t>
      </w:r>
      <w:r>
        <w:rPr>
          <w:rFonts w:ascii="宋体" w:hAnsi="宋体"/>
          <w:color w:val="000000"/>
          <w:sz w:val="24"/>
        </w:rPr>
        <w:t>5</w:t>
      </w:r>
      <w:r>
        <w:rPr>
          <w:rFonts w:ascii="宋体" w:hAnsi="宋体" w:hint="eastAsia"/>
          <w:color w:val="000000"/>
          <w:sz w:val="24"/>
        </w:rPr>
        <w:t>分，本项限评2项，最高得</w:t>
      </w:r>
      <w:r>
        <w:rPr>
          <w:rFonts w:ascii="宋体" w:hAnsi="宋体"/>
          <w:color w:val="000000"/>
          <w:sz w:val="24"/>
        </w:rPr>
        <w:t>10</w:t>
      </w:r>
      <w:r>
        <w:rPr>
          <w:rFonts w:ascii="宋体" w:hAnsi="宋体" w:hint="eastAsia"/>
          <w:color w:val="000000"/>
          <w:sz w:val="24"/>
        </w:rPr>
        <w:t>分。(需提</w:t>
      </w:r>
      <w:r>
        <w:rPr>
          <w:rFonts w:ascii="宋体" w:hAnsi="宋体" w:hint="eastAsia"/>
          <w:sz w:val="24"/>
        </w:rPr>
        <w:t>供获奖文件或荣誉证书复印件，</w:t>
      </w:r>
      <w:r>
        <w:rPr>
          <w:rFonts w:ascii="宋体" w:hAnsi="宋体" w:hint="eastAsia"/>
          <w:color w:val="000000"/>
          <w:sz w:val="24"/>
        </w:rPr>
        <w:t>无复印件或复印件不全均不得分。</w:t>
      </w:r>
      <w:r>
        <w:rPr>
          <w:rFonts w:ascii="宋体" w:hAnsi="宋体" w:hint="eastAsia"/>
          <w:sz w:val="24"/>
        </w:rPr>
        <w:t>时间、奖项等级以获奖文件或荣誉证书为</w:t>
      </w:r>
      <w:r>
        <w:rPr>
          <w:rFonts w:ascii="宋体" w:hAnsi="宋体" w:hint="eastAsia"/>
          <w:sz w:val="24"/>
        </w:rPr>
        <w:lastRenderedPageBreak/>
        <w:t>准，若获奖文件或荣誉证书的时间不一致，则以获奖文件为准。上述奖项按最高得分项计分且只计分一次，不得重复计分)。</w:t>
      </w:r>
    </w:p>
    <w:p w14:paraId="690D06B5" w14:textId="77777777" w:rsidR="009B387C" w:rsidRDefault="009B387C" w:rsidP="009B387C">
      <w:pPr>
        <w:autoSpaceDE w:val="0"/>
        <w:autoSpaceDN w:val="0"/>
        <w:adjustRightInd w:val="0"/>
        <w:spacing w:line="420" w:lineRule="exact"/>
        <w:ind w:firstLineChars="200" w:firstLine="482"/>
        <w:jc w:val="left"/>
        <w:rPr>
          <w:rFonts w:ascii="宋体" w:hAnsi="宋体"/>
          <w:b/>
          <w:color w:val="000000"/>
          <w:sz w:val="24"/>
        </w:rPr>
      </w:pPr>
      <w:r>
        <w:rPr>
          <w:rFonts w:ascii="宋体" w:hAnsi="宋体" w:hint="eastAsia"/>
          <w:b/>
          <w:color w:val="000000"/>
          <w:sz w:val="24"/>
        </w:rPr>
        <w:t>五、技术标（</w:t>
      </w:r>
      <w:r>
        <w:rPr>
          <w:rFonts w:ascii="宋体" w:hAnsi="宋体"/>
          <w:b/>
          <w:color w:val="000000"/>
          <w:sz w:val="24"/>
        </w:rPr>
        <w:t>60</w:t>
      </w:r>
      <w:r>
        <w:rPr>
          <w:rFonts w:ascii="宋体" w:hAnsi="宋体" w:hint="eastAsia"/>
          <w:b/>
          <w:color w:val="000000"/>
          <w:sz w:val="24"/>
        </w:rPr>
        <w:t>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2"/>
        <w:gridCol w:w="3969"/>
        <w:gridCol w:w="567"/>
        <w:gridCol w:w="2694"/>
      </w:tblGrid>
      <w:tr w:rsidR="009B387C" w14:paraId="0D49EBE8" w14:textId="77777777" w:rsidTr="00E74783">
        <w:trPr>
          <w:trHeight w:val="660"/>
        </w:trPr>
        <w:tc>
          <w:tcPr>
            <w:tcW w:w="710" w:type="dxa"/>
            <w:vAlign w:val="center"/>
          </w:tcPr>
          <w:p w14:paraId="33C73694" w14:textId="77777777" w:rsidR="009B387C" w:rsidRDefault="009B387C" w:rsidP="00E74783">
            <w:pPr>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1842" w:type="dxa"/>
            <w:vAlign w:val="center"/>
          </w:tcPr>
          <w:p w14:paraId="7C85AA06" w14:textId="77777777" w:rsidR="009B387C" w:rsidRDefault="009B387C" w:rsidP="00E74783">
            <w:pPr>
              <w:spacing w:line="360" w:lineRule="auto"/>
              <w:jc w:val="center"/>
              <w:rPr>
                <w:rFonts w:ascii="宋体" w:hAnsi="宋体" w:cs="宋体"/>
                <w:color w:val="000000"/>
                <w:kern w:val="0"/>
                <w:sz w:val="24"/>
              </w:rPr>
            </w:pPr>
            <w:r>
              <w:rPr>
                <w:rFonts w:ascii="宋体" w:hAnsi="宋体" w:cs="宋体" w:hint="eastAsia"/>
                <w:color w:val="000000"/>
                <w:kern w:val="0"/>
                <w:sz w:val="24"/>
              </w:rPr>
              <w:t>评分因素</w:t>
            </w:r>
          </w:p>
        </w:tc>
        <w:tc>
          <w:tcPr>
            <w:tcW w:w="3969" w:type="dxa"/>
            <w:vAlign w:val="center"/>
          </w:tcPr>
          <w:p w14:paraId="2ED8955A" w14:textId="77777777" w:rsidR="009B387C" w:rsidRDefault="009B387C" w:rsidP="00E74783">
            <w:pPr>
              <w:spacing w:line="360" w:lineRule="auto"/>
              <w:jc w:val="center"/>
              <w:rPr>
                <w:rFonts w:ascii="宋体" w:hAnsi="宋体" w:cs="宋体"/>
                <w:color w:val="000000"/>
                <w:kern w:val="0"/>
                <w:sz w:val="24"/>
              </w:rPr>
            </w:pPr>
            <w:r>
              <w:rPr>
                <w:rFonts w:ascii="宋体" w:hAnsi="宋体" w:cs="宋体" w:hint="eastAsia"/>
                <w:color w:val="000000"/>
                <w:kern w:val="0"/>
                <w:sz w:val="24"/>
              </w:rPr>
              <w:t>评分标准</w:t>
            </w:r>
          </w:p>
        </w:tc>
        <w:tc>
          <w:tcPr>
            <w:tcW w:w="567" w:type="dxa"/>
            <w:vAlign w:val="center"/>
          </w:tcPr>
          <w:p w14:paraId="45E66A32" w14:textId="77777777" w:rsidR="009B387C" w:rsidRDefault="009B387C" w:rsidP="00E74783">
            <w:pPr>
              <w:spacing w:line="360" w:lineRule="auto"/>
              <w:jc w:val="center"/>
              <w:rPr>
                <w:rFonts w:ascii="宋体" w:hAnsi="宋体" w:cs="宋体"/>
                <w:color w:val="000000"/>
                <w:kern w:val="0"/>
                <w:sz w:val="24"/>
              </w:rPr>
            </w:pPr>
            <w:r>
              <w:rPr>
                <w:rFonts w:ascii="宋体" w:hAnsi="宋体" w:cs="宋体" w:hint="eastAsia"/>
                <w:color w:val="000000"/>
                <w:kern w:val="0"/>
                <w:sz w:val="24"/>
              </w:rPr>
              <w:t>分值</w:t>
            </w:r>
          </w:p>
        </w:tc>
        <w:tc>
          <w:tcPr>
            <w:tcW w:w="2694" w:type="dxa"/>
            <w:vAlign w:val="center"/>
          </w:tcPr>
          <w:p w14:paraId="3384EB76" w14:textId="77777777" w:rsidR="009B387C" w:rsidRDefault="009B387C" w:rsidP="00E74783">
            <w:pPr>
              <w:spacing w:line="360" w:lineRule="auto"/>
              <w:jc w:val="center"/>
              <w:rPr>
                <w:rFonts w:ascii="宋体" w:hAnsi="宋体" w:cs="宋体"/>
                <w:color w:val="000000"/>
                <w:kern w:val="0"/>
                <w:sz w:val="24"/>
              </w:rPr>
            </w:pPr>
            <w:r>
              <w:rPr>
                <w:rFonts w:ascii="宋体" w:hAnsi="宋体" w:cs="宋体" w:hint="eastAsia"/>
                <w:color w:val="000000"/>
                <w:kern w:val="0"/>
                <w:sz w:val="24"/>
              </w:rPr>
              <w:t>分项分值</w:t>
            </w:r>
          </w:p>
        </w:tc>
      </w:tr>
      <w:tr w:rsidR="009B387C" w14:paraId="0DE0C1B9" w14:textId="77777777" w:rsidTr="00E74783">
        <w:trPr>
          <w:trHeight w:val="954"/>
        </w:trPr>
        <w:tc>
          <w:tcPr>
            <w:tcW w:w="710" w:type="dxa"/>
            <w:vAlign w:val="center"/>
          </w:tcPr>
          <w:p w14:paraId="67EBD52E" w14:textId="77777777" w:rsidR="009B387C" w:rsidRDefault="009B387C" w:rsidP="00E74783">
            <w:pPr>
              <w:spacing w:line="400" w:lineRule="exact"/>
              <w:jc w:val="center"/>
              <w:rPr>
                <w:rFonts w:ascii="宋体" w:hAnsi="宋体" w:cs="宋体"/>
                <w:color w:val="000000"/>
                <w:kern w:val="0"/>
                <w:sz w:val="24"/>
              </w:rPr>
            </w:pPr>
            <w:r>
              <w:rPr>
                <w:rFonts w:ascii="宋体" w:hAnsi="宋体" w:cs="宋体" w:hint="eastAsia"/>
                <w:color w:val="000000"/>
                <w:kern w:val="0"/>
                <w:sz w:val="24"/>
              </w:rPr>
              <w:t>1</w:t>
            </w:r>
          </w:p>
        </w:tc>
        <w:tc>
          <w:tcPr>
            <w:tcW w:w="1842" w:type="dxa"/>
            <w:vAlign w:val="center"/>
          </w:tcPr>
          <w:p w14:paraId="5D5E44DD" w14:textId="77777777" w:rsidR="009B387C" w:rsidRDefault="009B387C" w:rsidP="00E74783">
            <w:pPr>
              <w:spacing w:line="400" w:lineRule="exact"/>
              <w:jc w:val="center"/>
              <w:rPr>
                <w:rFonts w:ascii="宋体" w:hAnsi="宋体" w:cs="宋体"/>
                <w:color w:val="000000"/>
                <w:kern w:val="0"/>
                <w:sz w:val="24"/>
              </w:rPr>
            </w:pPr>
            <w:r>
              <w:rPr>
                <w:rFonts w:ascii="宋体" w:hAnsi="宋体" w:cs="宋体" w:hint="eastAsia"/>
                <w:color w:val="000000"/>
                <w:kern w:val="0"/>
                <w:sz w:val="24"/>
              </w:rPr>
              <w:t>项目设计概况，对招标项目的理解和总体设计思路</w:t>
            </w:r>
          </w:p>
        </w:tc>
        <w:tc>
          <w:tcPr>
            <w:tcW w:w="3969" w:type="dxa"/>
            <w:vAlign w:val="center"/>
          </w:tcPr>
          <w:p w14:paraId="0484B57F" w14:textId="77777777" w:rsidR="009B387C" w:rsidRDefault="009B387C" w:rsidP="00E74783">
            <w:pPr>
              <w:spacing w:line="400" w:lineRule="exact"/>
              <w:rPr>
                <w:rFonts w:ascii="宋体" w:hAnsi="宋体" w:cs="宋体"/>
                <w:color w:val="000000"/>
                <w:kern w:val="0"/>
                <w:sz w:val="24"/>
              </w:rPr>
            </w:pPr>
            <w:r>
              <w:rPr>
                <w:rFonts w:ascii="宋体" w:hAnsi="宋体" w:cs="宋体" w:hint="eastAsia"/>
                <w:color w:val="000000"/>
                <w:kern w:val="0"/>
                <w:sz w:val="24"/>
              </w:rPr>
              <w:t xml:space="preserve">工程概况清楚，对项目的现状调研详细、现场分析总结详尽，能充分阐述现状情况，有具体的现场调研照片；方案充分体现招标人的建设意图,设计是否有较好的延续性；总体定位是否适当，设计思路、策略是否根据项目自身特点，表述清晰、完整、严谨、合理。 </w:t>
            </w:r>
          </w:p>
        </w:tc>
        <w:tc>
          <w:tcPr>
            <w:tcW w:w="567" w:type="dxa"/>
            <w:vAlign w:val="center"/>
          </w:tcPr>
          <w:p w14:paraId="72336921" w14:textId="3026866C" w:rsidR="009B387C" w:rsidRDefault="0024176B" w:rsidP="00E74783">
            <w:pPr>
              <w:spacing w:line="400" w:lineRule="exact"/>
              <w:jc w:val="center"/>
              <w:rPr>
                <w:rFonts w:ascii="宋体" w:hAnsi="宋体"/>
                <w:color w:val="000000"/>
                <w:sz w:val="24"/>
              </w:rPr>
            </w:pPr>
            <w:r>
              <w:rPr>
                <w:rFonts w:ascii="宋体" w:hAnsi="宋体"/>
                <w:color w:val="000000"/>
                <w:sz w:val="24"/>
              </w:rPr>
              <w:t>15</w:t>
            </w:r>
          </w:p>
        </w:tc>
        <w:tc>
          <w:tcPr>
            <w:tcW w:w="2694" w:type="dxa"/>
            <w:vAlign w:val="center"/>
          </w:tcPr>
          <w:p w14:paraId="39550655" w14:textId="6C7540D1" w:rsidR="009B387C" w:rsidRDefault="009B387C" w:rsidP="00296F5C">
            <w:pPr>
              <w:spacing w:line="400" w:lineRule="exact"/>
              <w:jc w:val="center"/>
              <w:rPr>
                <w:rFonts w:ascii="宋体" w:hAnsi="宋体" w:cs="宋体"/>
                <w:color w:val="000000"/>
                <w:kern w:val="0"/>
                <w:sz w:val="24"/>
              </w:rPr>
            </w:pPr>
            <w:r>
              <w:rPr>
                <w:rFonts w:ascii="宋体" w:hAnsi="宋体" w:hint="eastAsia"/>
                <w:color w:val="000000"/>
                <w:sz w:val="24"/>
              </w:rPr>
              <w:t>分优、良、中、差、无，分别计</w:t>
            </w:r>
            <w:r w:rsidR="0024176B">
              <w:rPr>
                <w:rFonts w:ascii="宋体" w:hAnsi="宋体"/>
                <w:color w:val="000000"/>
                <w:sz w:val="24"/>
              </w:rPr>
              <w:t>15</w:t>
            </w:r>
            <w:r>
              <w:rPr>
                <w:rFonts w:ascii="宋体" w:hAnsi="宋体" w:hint="eastAsia"/>
                <w:color w:val="000000"/>
                <w:sz w:val="24"/>
              </w:rPr>
              <w:t>分、</w:t>
            </w:r>
            <w:r>
              <w:rPr>
                <w:rFonts w:ascii="宋体" w:hAnsi="宋体"/>
                <w:color w:val="000000"/>
                <w:sz w:val="24"/>
              </w:rPr>
              <w:t>1</w:t>
            </w:r>
            <w:r w:rsidR="0024176B">
              <w:rPr>
                <w:rFonts w:ascii="宋体" w:hAnsi="宋体"/>
                <w:color w:val="000000"/>
                <w:sz w:val="24"/>
              </w:rPr>
              <w:t>3.5</w:t>
            </w:r>
            <w:r>
              <w:rPr>
                <w:rFonts w:ascii="宋体" w:hAnsi="宋体" w:hint="eastAsia"/>
                <w:color w:val="000000"/>
                <w:sz w:val="24"/>
              </w:rPr>
              <w:t>分、</w:t>
            </w:r>
            <w:r w:rsidR="00296F5C">
              <w:rPr>
                <w:rFonts w:ascii="宋体" w:hAnsi="宋体"/>
                <w:color w:val="000000"/>
                <w:sz w:val="24"/>
              </w:rPr>
              <w:t>12</w:t>
            </w:r>
            <w:r>
              <w:rPr>
                <w:rFonts w:ascii="宋体" w:hAnsi="宋体" w:hint="eastAsia"/>
                <w:color w:val="000000"/>
                <w:sz w:val="24"/>
              </w:rPr>
              <w:t>分、</w:t>
            </w:r>
            <w:r w:rsidR="00296F5C">
              <w:rPr>
                <w:rFonts w:ascii="宋体" w:hAnsi="宋体"/>
                <w:color w:val="000000"/>
                <w:sz w:val="24"/>
              </w:rPr>
              <w:t>10.5</w:t>
            </w:r>
            <w:r>
              <w:rPr>
                <w:rFonts w:ascii="宋体" w:hAnsi="宋体" w:hint="eastAsia"/>
                <w:color w:val="000000"/>
                <w:sz w:val="24"/>
              </w:rPr>
              <w:t>分，0分</w:t>
            </w:r>
          </w:p>
        </w:tc>
      </w:tr>
      <w:tr w:rsidR="0024176B" w14:paraId="7D6C7435" w14:textId="77777777" w:rsidTr="00E74783">
        <w:trPr>
          <w:trHeight w:val="662"/>
        </w:trPr>
        <w:tc>
          <w:tcPr>
            <w:tcW w:w="710" w:type="dxa"/>
            <w:vAlign w:val="center"/>
          </w:tcPr>
          <w:p w14:paraId="02749DB1" w14:textId="77777777" w:rsidR="0024176B" w:rsidRDefault="0024176B" w:rsidP="0024176B">
            <w:pPr>
              <w:spacing w:line="400" w:lineRule="exact"/>
              <w:jc w:val="center"/>
              <w:rPr>
                <w:rFonts w:ascii="宋体" w:hAnsi="宋体" w:cs="宋体"/>
                <w:color w:val="000000"/>
                <w:kern w:val="0"/>
                <w:sz w:val="24"/>
              </w:rPr>
            </w:pPr>
            <w:r>
              <w:rPr>
                <w:rFonts w:ascii="宋体" w:hAnsi="宋体" w:cs="宋体"/>
                <w:color w:val="000000"/>
                <w:kern w:val="0"/>
                <w:sz w:val="24"/>
              </w:rPr>
              <w:t>2</w:t>
            </w:r>
          </w:p>
        </w:tc>
        <w:tc>
          <w:tcPr>
            <w:tcW w:w="1842" w:type="dxa"/>
            <w:vAlign w:val="center"/>
          </w:tcPr>
          <w:p w14:paraId="4ED24DB7" w14:textId="6B087A39" w:rsidR="0024176B" w:rsidRDefault="0024176B" w:rsidP="0024176B">
            <w:pPr>
              <w:spacing w:line="400" w:lineRule="exact"/>
              <w:jc w:val="center"/>
              <w:rPr>
                <w:rFonts w:ascii="宋体" w:hAnsi="宋体" w:cs="宋体"/>
                <w:color w:val="000000"/>
                <w:kern w:val="0"/>
                <w:sz w:val="24"/>
              </w:rPr>
            </w:pPr>
            <w:r w:rsidRPr="008D35AF">
              <w:rPr>
                <w:rFonts w:ascii="宋体" w:hAnsi="宋体" w:cs="宋体" w:hint="eastAsia"/>
                <w:color w:val="000000"/>
                <w:kern w:val="0"/>
                <w:sz w:val="24"/>
              </w:rPr>
              <w:t>方案设计</w:t>
            </w:r>
          </w:p>
        </w:tc>
        <w:tc>
          <w:tcPr>
            <w:tcW w:w="3969" w:type="dxa"/>
            <w:vAlign w:val="center"/>
          </w:tcPr>
          <w:p w14:paraId="74FC4B15" w14:textId="3F45BA38" w:rsidR="0024176B" w:rsidRPr="008D35AF" w:rsidRDefault="0024176B" w:rsidP="0024176B">
            <w:pPr>
              <w:pStyle w:val="ac"/>
              <w:spacing w:line="400" w:lineRule="exact"/>
              <w:rPr>
                <w:rFonts w:ascii="宋体" w:hAnsi="宋体" w:cs="宋体"/>
                <w:color w:val="000000"/>
                <w:kern w:val="0"/>
                <w:sz w:val="24"/>
                <w:szCs w:val="20"/>
              </w:rPr>
            </w:pPr>
            <w:r w:rsidRPr="008D35AF">
              <w:rPr>
                <w:rFonts w:ascii="宋体" w:hAnsi="宋体" w:cs="宋体" w:hint="eastAsia"/>
                <w:color w:val="000000"/>
                <w:kern w:val="0"/>
                <w:sz w:val="24"/>
                <w:szCs w:val="20"/>
              </w:rPr>
              <w:t>方案设计内容完整合理，符合国家规范标准及地方规划要求。能够提供完整的整体园区的平面图及相关分析图。方案设计具有独创性、可行性、全面性及周边环境的协调性。能够提供现状绿化分析图，以及结合现状绿化提出整体园区绿化景观提升设计平面图和专项设计图；提供重要节点的详细方案（包括但不限于现场照片、分区平面图、效果图等）。</w:t>
            </w:r>
          </w:p>
        </w:tc>
        <w:tc>
          <w:tcPr>
            <w:tcW w:w="567" w:type="dxa"/>
            <w:vAlign w:val="center"/>
          </w:tcPr>
          <w:p w14:paraId="0DD9612A" w14:textId="7A4103E3" w:rsidR="0024176B" w:rsidRDefault="0024176B" w:rsidP="0024176B">
            <w:pPr>
              <w:spacing w:line="400" w:lineRule="exact"/>
              <w:jc w:val="center"/>
              <w:rPr>
                <w:rFonts w:ascii="宋体" w:hAnsi="宋体"/>
                <w:color w:val="000000"/>
                <w:sz w:val="24"/>
              </w:rPr>
            </w:pPr>
            <w:r>
              <w:rPr>
                <w:rFonts w:ascii="宋体" w:hAnsi="宋体"/>
                <w:color w:val="000000"/>
                <w:sz w:val="24"/>
              </w:rPr>
              <w:t>20</w:t>
            </w:r>
          </w:p>
        </w:tc>
        <w:tc>
          <w:tcPr>
            <w:tcW w:w="2694" w:type="dxa"/>
            <w:vAlign w:val="center"/>
          </w:tcPr>
          <w:p w14:paraId="67713789" w14:textId="1116146A" w:rsidR="0024176B" w:rsidRDefault="0024176B" w:rsidP="00296F5C">
            <w:pPr>
              <w:spacing w:line="400" w:lineRule="exact"/>
              <w:jc w:val="center"/>
              <w:rPr>
                <w:rFonts w:ascii="宋体" w:hAnsi="宋体" w:cs="宋体"/>
                <w:color w:val="000000"/>
                <w:kern w:val="0"/>
                <w:sz w:val="24"/>
              </w:rPr>
            </w:pPr>
            <w:r>
              <w:rPr>
                <w:rFonts w:ascii="宋体" w:hAnsi="宋体" w:hint="eastAsia"/>
                <w:color w:val="000000"/>
                <w:sz w:val="24"/>
              </w:rPr>
              <w:t>分优、良、中、差、无，分别计</w:t>
            </w:r>
            <w:r w:rsidR="00296F5C">
              <w:rPr>
                <w:rFonts w:ascii="宋体" w:hAnsi="宋体"/>
                <w:color w:val="000000"/>
                <w:sz w:val="24"/>
              </w:rPr>
              <w:t>20</w:t>
            </w:r>
            <w:r>
              <w:rPr>
                <w:rFonts w:ascii="宋体" w:hAnsi="宋体" w:hint="eastAsia"/>
                <w:color w:val="000000"/>
                <w:sz w:val="24"/>
              </w:rPr>
              <w:t>分、</w:t>
            </w:r>
            <w:r w:rsidR="00296F5C">
              <w:rPr>
                <w:rFonts w:ascii="宋体" w:hAnsi="宋体"/>
                <w:color w:val="000000"/>
                <w:sz w:val="24"/>
              </w:rPr>
              <w:t>18</w:t>
            </w:r>
            <w:r>
              <w:rPr>
                <w:rFonts w:ascii="宋体" w:hAnsi="宋体" w:hint="eastAsia"/>
                <w:color w:val="000000"/>
                <w:sz w:val="24"/>
              </w:rPr>
              <w:t>分、</w:t>
            </w:r>
            <w:r w:rsidR="00296F5C">
              <w:rPr>
                <w:rFonts w:ascii="宋体" w:hAnsi="宋体"/>
                <w:color w:val="000000"/>
                <w:sz w:val="24"/>
              </w:rPr>
              <w:t>16</w:t>
            </w:r>
            <w:r>
              <w:rPr>
                <w:rFonts w:ascii="宋体" w:hAnsi="宋体" w:hint="eastAsia"/>
                <w:color w:val="000000"/>
                <w:sz w:val="24"/>
              </w:rPr>
              <w:t>分、</w:t>
            </w:r>
            <w:r w:rsidR="00296F5C">
              <w:rPr>
                <w:rFonts w:ascii="宋体" w:hAnsi="宋体"/>
                <w:color w:val="000000"/>
                <w:sz w:val="24"/>
              </w:rPr>
              <w:t>14</w:t>
            </w:r>
            <w:r>
              <w:rPr>
                <w:rFonts w:ascii="宋体" w:hAnsi="宋体" w:hint="eastAsia"/>
                <w:color w:val="000000"/>
                <w:sz w:val="24"/>
              </w:rPr>
              <w:t>分，0分</w:t>
            </w:r>
          </w:p>
        </w:tc>
      </w:tr>
      <w:tr w:rsidR="0024176B" w14:paraId="6489FAB1" w14:textId="77777777" w:rsidTr="00E74783">
        <w:trPr>
          <w:trHeight w:val="662"/>
        </w:trPr>
        <w:tc>
          <w:tcPr>
            <w:tcW w:w="710" w:type="dxa"/>
            <w:vAlign w:val="center"/>
          </w:tcPr>
          <w:p w14:paraId="58026566" w14:textId="7D419FDA" w:rsidR="0024176B" w:rsidRDefault="00296F5C" w:rsidP="0024176B">
            <w:pPr>
              <w:spacing w:line="400" w:lineRule="exact"/>
              <w:jc w:val="center"/>
              <w:rPr>
                <w:rFonts w:ascii="宋体" w:hAnsi="宋体" w:cs="宋体"/>
                <w:color w:val="000000"/>
                <w:kern w:val="0"/>
                <w:sz w:val="24"/>
              </w:rPr>
            </w:pPr>
            <w:r>
              <w:rPr>
                <w:rFonts w:ascii="宋体" w:hAnsi="宋体" w:cs="宋体" w:hint="eastAsia"/>
                <w:color w:val="000000"/>
                <w:kern w:val="0"/>
                <w:sz w:val="24"/>
              </w:rPr>
              <w:t>3</w:t>
            </w:r>
          </w:p>
        </w:tc>
        <w:tc>
          <w:tcPr>
            <w:tcW w:w="1842" w:type="dxa"/>
            <w:vAlign w:val="center"/>
          </w:tcPr>
          <w:p w14:paraId="6EF8E01B" w14:textId="411362D6" w:rsidR="0024176B" w:rsidRDefault="0024176B" w:rsidP="0024176B">
            <w:pPr>
              <w:spacing w:line="400" w:lineRule="exact"/>
              <w:jc w:val="center"/>
              <w:rPr>
                <w:rFonts w:ascii="宋体" w:hAnsi="宋体" w:cs="宋体"/>
                <w:color w:val="000000"/>
                <w:kern w:val="0"/>
                <w:sz w:val="24"/>
              </w:rPr>
            </w:pPr>
            <w:r>
              <w:rPr>
                <w:rFonts w:ascii="宋体" w:hAnsi="宋体" w:cs="宋体" w:hint="eastAsia"/>
                <w:color w:val="000000"/>
                <w:kern w:val="0"/>
                <w:sz w:val="24"/>
              </w:rPr>
              <w:t>质量保证及措施</w:t>
            </w:r>
          </w:p>
        </w:tc>
        <w:tc>
          <w:tcPr>
            <w:tcW w:w="3969" w:type="dxa"/>
            <w:vAlign w:val="center"/>
          </w:tcPr>
          <w:p w14:paraId="5CBA54C8" w14:textId="1FC38116" w:rsidR="0024176B" w:rsidRDefault="0024176B" w:rsidP="0024176B">
            <w:pPr>
              <w:pStyle w:val="ac"/>
              <w:spacing w:line="400" w:lineRule="exact"/>
              <w:rPr>
                <w:rFonts w:ascii="宋体" w:hAnsi="宋体" w:cs="宋体"/>
                <w:color w:val="000000"/>
                <w:kern w:val="0"/>
                <w:sz w:val="24"/>
              </w:rPr>
            </w:pPr>
            <w:r>
              <w:rPr>
                <w:rFonts w:ascii="宋体" w:hAnsi="宋体" w:cs="宋体" w:hint="eastAsia"/>
                <w:color w:val="000000"/>
                <w:kern w:val="0"/>
                <w:sz w:val="24"/>
              </w:rPr>
              <w:t>根据“专题阐述如何提高设计质量、节约工程投资、保证设计工期”的要求，所采取的保证措施切实可行，条理清楚。</w:t>
            </w:r>
          </w:p>
        </w:tc>
        <w:tc>
          <w:tcPr>
            <w:tcW w:w="567" w:type="dxa"/>
            <w:vAlign w:val="center"/>
          </w:tcPr>
          <w:p w14:paraId="735368ED" w14:textId="2B3F22DD" w:rsidR="0024176B" w:rsidRDefault="0024176B" w:rsidP="0024176B">
            <w:pPr>
              <w:spacing w:line="400" w:lineRule="exact"/>
              <w:jc w:val="center"/>
              <w:rPr>
                <w:rFonts w:ascii="宋体" w:hAnsi="宋体"/>
                <w:color w:val="000000"/>
                <w:sz w:val="24"/>
              </w:rPr>
            </w:pPr>
            <w:r>
              <w:rPr>
                <w:rFonts w:ascii="宋体" w:hAnsi="宋体" w:hint="eastAsia"/>
                <w:color w:val="000000"/>
                <w:sz w:val="24"/>
              </w:rPr>
              <w:t>5</w:t>
            </w:r>
          </w:p>
        </w:tc>
        <w:tc>
          <w:tcPr>
            <w:tcW w:w="2694" w:type="dxa"/>
            <w:vAlign w:val="center"/>
          </w:tcPr>
          <w:p w14:paraId="61ED37FE" w14:textId="2A33F7D5" w:rsidR="0024176B" w:rsidRDefault="00296F5C" w:rsidP="00296F5C">
            <w:pPr>
              <w:spacing w:line="400" w:lineRule="exact"/>
              <w:jc w:val="center"/>
              <w:rPr>
                <w:rFonts w:ascii="宋体" w:hAnsi="宋体"/>
                <w:color w:val="000000"/>
                <w:sz w:val="24"/>
              </w:rPr>
            </w:pPr>
            <w:bookmarkStart w:id="13" w:name="OLE_LINK11"/>
            <w:bookmarkStart w:id="14" w:name="OLE_LINK12"/>
            <w:r>
              <w:rPr>
                <w:rFonts w:ascii="宋体" w:hAnsi="宋体" w:hint="eastAsia"/>
                <w:color w:val="000000"/>
                <w:sz w:val="24"/>
              </w:rPr>
              <w:t>分优、良、中、差、无，分别计</w:t>
            </w:r>
            <w:r>
              <w:rPr>
                <w:rFonts w:ascii="宋体" w:hAnsi="宋体"/>
                <w:color w:val="000000"/>
                <w:sz w:val="24"/>
              </w:rPr>
              <w:t>5</w:t>
            </w:r>
            <w:r>
              <w:rPr>
                <w:rFonts w:ascii="宋体" w:hAnsi="宋体" w:hint="eastAsia"/>
                <w:color w:val="000000"/>
                <w:sz w:val="24"/>
              </w:rPr>
              <w:t>分、</w:t>
            </w:r>
            <w:r>
              <w:rPr>
                <w:rFonts w:ascii="宋体" w:hAnsi="宋体"/>
                <w:color w:val="000000"/>
                <w:sz w:val="24"/>
              </w:rPr>
              <w:t>4.5</w:t>
            </w:r>
            <w:r>
              <w:rPr>
                <w:rFonts w:ascii="宋体" w:hAnsi="宋体" w:hint="eastAsia"/>
                <w:color w:val="000000"/>
                <w:sz w:val="24"/>
              </w:rPr>
              <w:t>分、</w:t>
            </w:r>
            <w:r>
              <w:rPr>
                <w:rFonts w:ascii="宋体" w:hAnsi="宋体"/>
                <w:color w:val="000000"/>
                <w:sz w:val="24"/>
              </w:rPr>
              <w:t>4</w:t>
            </w:r>
            <w:r>
              <w:rPr>
                <w:rFonts w:ascii="宋体" w:hAnsi="宋体" w:hint="eastAsia"/>
                <w:color w:val="000000"/>
                <w:sz w:val="24"/>
              </w:rPr>
              <w:t>分、</w:t>
            </w:r>
            <w:r>
              <w:rPr>
                <w:rFonts w:ascii="宋体" w:hAnsi="宋体"/>
                <w:color w:val="000000"/>
                <w:sz w:val="24"/>
              </w:rPr>
              <w:t>3.5</w:t>
            </w:r>
            <w:r>
              <w:rPr>
                <w:rFonts w:ascii="宋体" w:hAnsi="宋体" w:hint="eastAsia"/>
                <w:color w:val="000000"/>
                <w:sz w:val="24"/>
              </w:rPr>
              <w:t>分，0分</w:t>
            </w:r>
            <w:bookmarkEnd w:id="13"/>
            <w:bookmarkEnd w:id="14"/>
          </w:p>
        </w:tc>
      </w:tr>
      <w:tr w:rsidR="00296F5C" w14:paraId="5CDC1B80" w14:textId="77777777" w:rsidTr="003A1377">
        <w:trPr>
          <w:trHeight w:val="558"/>
        </w:trPr>
        <w:tc>
          <w:tcPr>
            <w:tcW w:w="710" w:type="dxa"/>
            <w:vAlign w:val="center"/>
          </w:tcPr>
          <w:p w14:paraId="44B3159B" w14:textId="2D88362E" w:rsidR="00296F5C" w:rsidRDefault="00296F5C" w:rsidP="00296F5C">
            <w:pPr>
              <w:spacing w:line="400" w:lineRule="exact"/>
              <w:jc w:val="center"/>
              <w:rPr>
                <w:rFonts w:ascii="宋体" w:hAnsi="宋体" w:cs="宋体"/>
                <w:color w:val="000000"/>
                <w:kern w:val="0"/>
                <w:sz w:val="24"/>
              </w:rPr>
            </w:pPr>
            <w:r>
              <w:rPr>
                <w:rFonts w:ascii="宋体" w:hAnsi="宋体" w:cs="宋体"/>
                <w:color w:val="000000"/>
                <w:kern w:val="0"/>
                <w:sz w:val="24"/>
              </w:rPr>
              <w:t>4</w:t>
            </w:r>
          </w:p>
        </w:tc>
        <w:tc>
          <w:tcPr>
            <w:tcW w:w="1842" w:type="dxa"/>
            <w:vAlign w:val="center"/>
          </w:tcPr>
          <w:p w14:paraId="2550BAFE" w14:textId="77777777" w:rsidR="00296F5C" w:rsidRDefault="00296F5C" w:rsidP="00296F5C">
            <w:pPr>
              <w:spacing w:line="400" w:lineRule="exact"/>
              <w:jc w:val="center"/>
              <w:rPr>
                <w:rFonts w:ascii="宋体" w:hAnsi="宋体" w:cs="宋体"/>
                <w:color w:val="000000"/>
                <w:kern w:val="0"/>
                <w:sz w:val="24"/>
              </w:rPr>
            </w:pPr>
            <w:r>
              <w:rPr>
                <w:rFonts w:ascii="宋体" w:hAnsi="宋体" w:cs="宋体" w:hint="eastAsia"/>
                <w:color w:val="000000"/>
                <w:kern w:val="0"/>
                <w:sz w:val="24"/>
              </w:rPr>
              <w:t>设计创新</w:t>
            </w:r>
          </w:p>
        </w:tc>
        <w:tc>
          <w:tcPr>
            <w:tcW w:w="3969" w:type="dxa"/>
            <w:vAlign w:val="center"/>
          </w:tcPr>
          <w:p w14:paraId="25227A64" w14:textId="77777777" w:rsidR="00296F5C" w:rsidRDefault="00296F5C" w:rsidP="00296F5C">
            <w:pPr>
              <w:pStyle w:val="ac"/>
              <w:spacing w:line="400" w:lineRule="exact"/>
              <w:rPr>
                <w:rFonts w:ascii="宋体" w:hAnsi="宋体" w:cs="宋体"/>
                <w:color w:val="000000"/>
                <w:kern w:val="0"/>
                <w:sz w:val="24"/>
              </w:rPr>
            </w:pPr>
            <w:r>
              <w:rPr>
                <w:rFonts w:ascii="宋体" w:hAnsi="宋体" w:cs="宋体" w:hint="eastAsia"/>
                <w:color w:val="000000"/>
                <w:kern w:val="0"/>
                <w:sz w:val="24"/>
              </w:rPr>
              <w:t>从设计理念、思路到新工艺、新技术、新材料的运用等各方面都可提出创新，创新应做到安全可靠、经济实惠、实用性强。</w:t>
            </w:r>
          </w:p>
        </w:tc>
        <w:tc>
          <w:tcPr>
            <w:tcW w:w="567" w:type="dxa"/>
            <w:vAlign w:val="center"/>
          </w:tcPr>
          <w:p w14:paraId="36BE192F" w14:textId="37CE1A83" w:rsidR="00296F5C" w:rsidRDefault="00296F5C" w:rsidP="00296F5C">
            <w:pPr>
              <w:spacing w:line="400" w:lineRule="exact"/>
              <w:jc w:val="center"/>
              <w:rPr>
                <w:rFonts w:ascii="宋体" w:hAnsi="宋体"/>
                <w:color w:val="000000"/>
                <w:sz w:val="24"/>
              </w:rPr>
            </w:pPr>
            <w:r>
              <w:rPr>
                <w:rFonts w:ascii="宋体" w:hAnsi="宋体"/>
                <w:color w:val="000000"/>
                <w:sz w:val="24"/>
              </w:rPr>
              <w:t>5</w:t>
            </w:r>
          </w:p>
        </w:tc>
        <w:tc>
          <w:tcPr>
            <w:tcW w:w="2694" w:type="dxa"/>
          </w:tcPr>
          <w:p w14:paraId="35D8E529" w14:textId="1724B579" w:rsidR="00296F5C" w:rsidRDefault="00296F5C" w:rsidP="00296F5C">
            <w:pPr>
              <w:spacing w:line="400" w:lineRule="exact"/>
              <w:jc w:val="center"/>
              <w:rPr>
                <w:rFonts w:ascii="宋体" w:hAnsi="宋体" w:cs="宋体"/>
                <w:color w:val="000000"/>
                <w:kern w:val="0"/>
                <w:sz w:val="24"/>
              </w:rPr>
            </w:pPr>
            <w:r w:rsidRPr="005803D8">
              <w:rPr>
                <w:rFonts w:ascii="宋体" w:hAnsi="宋体" w:hint="eastAsia"/>
                <w:color w:val="000000"/>
                <w:sz w:val="24"/>
              </w:rPr>
              <w:t>分优、良、中、差、无，分别计</w:t>
            </w:r>
            <w:r w:rsidRPr="005803D8">
              <w:rPr>
                <w:rFonts w:ascii="宋体" w:hAnsi="宋体"/>
                <w:color w:val="000000"/>
                <w:sz w:val="24"/>
              </w:rPr>
              <w:t>5</w:t>
            </w:r>
            <w:r w:rsidRPr="005803D8">
              <w:rPr>
                <w:rFonts w:ascii="宋体" w:hAnsi="宋体" w:hint="eastAsia"/>
                <w:color w:val="000000"/>
                <w:sz w:val="24"/>
              </w:rPr>
              <w:t>分、</w:t>
            </w:r>
            <w:r w:rsidRPr="005803D8">
              <w:rPr>
                <w:rFonts w:ascii="宋体" w:hAnsi="宋体"/>
                <w:color w:val="000000"/>
                <w:sz w:val="24"/>
              </w:rPr>
              <w:t>4.5</w:t>
            </w:r>
            <w:r w:rsidRPr="005803D8">
              <w:rPr>
                <w:rFonts w:ascii="宋体" w:hAnsi="宋体" w:hint="eastAsia"/>
                <w:color w:val="000000"/>
                <w:sz w:val="24"/>
              </w:rPr>
              <w:t>分、</w:t>
            </w:r>
            <w:r w:rsidRPr="005803D8">
              <w:rPr>
                <w:rFonts w:ascii="宋体" w:hAnsi="宋体"/>
                <w:color w:val="000000"/>
                <w:sz w:val="24"/>
              </w:rPr>
              <w:t>4</w:t>
            </w:r>
            <w:r w:rsidRPr="005803D8">
              <w:rPr>
                <w:rFonts w:ascii="宋体" w:hAnsi="宋体" w:hint="eastAsia"/>
                <w:color w:val="000000"/>
                <w:sz w:val="24"/>
              </w:rPr>
              <w:t>分、</w:t>
            </w:r>
            <w:r w:rsidRPr="005803D8">
              <w:rPr>
                <w:rFonts w:ascii="宋体" w:hAnsi="宋体"/>
                <w:color w:val="000000"/>
                <w:sz w:val="24"/>
              </w:rPr>
              <w:t>3.5</w:t>
            </w:r>
            <w:r w:rsidRPr="005803D8">
              <w:rPr>
                <w:rFonts w:ascii="宋体" w:hAnsi="宋体" w:hint="eastAsia"/>
                <w:color w:val="000000"/>
                <w:sz w:val="24"/>
              </w:rPr>
              <w:t>分，0分</w:t>
            </w:r>
          </w:p>
        </w:tc>
      </w:tr>
      <w:tr w:rsidR="00296F5C" w14:paraId="2F56C469" w14:textId="77777777" w:rsidTr="003A1377">
        <w:trPr>
          <w:trHeight w:val="722"/>
        </w:trPr>
        <w:tc>
          <w:tcPr>
            <w:tcW w:w="710" w:type="dxa"/>
            <w:vAlign w:val="center"/>
          </w:tcPr>
          <w:p w14:paraId="0317F3E4" w14:textId="77EB0F0F" w:rsidR="00296F5C" w:rsidRDefault="00296F5C" w:rsidP="00296F5C">
            <w:pPr>
              <w:spacing w:line="400" w:lineRule="exact"/>
              <w:jc w:val="center"/>
              <w:rPr>
                <w:rFonts w:ascii="宋体" w:hAnsi="宋体" w:cs="宋体"/>
                <w:color w:val="000000"/>
                <w:kern w:val="0"/>
                <w:sz w:val="24"/>
              </w:rPr>
            </w:pPr>
            <w:r>
              <w:rPr>
                <w:rFonts w:ascii="宋体" w:hAnsi="宋体" w:cs="宋体"/>
                <w:color w:val="000000"/>
                <w:kern w:val="0"/>
                <w:sz w:val="24"/>
              </w:rPr>
              <w:t>5</w:t>
            </w:r>
          </w:p>
        </w:tc>
        <w:tc>
          <w:tcPr>
            <w:tcW w:w="1842" w:type="dxa"/>
            <w:vAlign w:val="center"/>
          </w:tcPr>
          <w:p w14:paraId="48F42501" w14:textId="77777777" w:rsidR="00296F5C" w:rsidRDefault="00296F5C" w:rsidP="00296F5C">
            <w:pPr>
              <w:spacing w:line="400" w:lineRule="exact"/>
              <w:jc w:val="center"/>
              <w:rPr>
                <w:rFonts w:ascii="宋体" w:hAnsi="宋体" w:cs="宋体"/>
                <w:color w:val="000000"/>
                <w:kern w:val="0"/>
                <w:sz w:val="24"/>
              </w:rPr>
            </w:pPr>
            <w:r>
              <w:rPr>
                <w:rFonts w:ascii="宋体" w:hAnsi="宋体" w:cs="宋体" w:hint="eastAsia"/>
                <w:color w:val="000000"/>
                <w:kern w:val="0"/>
                <w:sz w:val="24"/>
              </w:rPr>
              <w:t>经济指标</w:t>
            </w:r>
          </w:p>
        </w:tc>
        <w:tc>
          <w:tcPr>
            <w:tcW w:w="3969" w:type="dxa"/>
            <w:vAlign w:val="center"/>
          </w:tcPr>
          <w:p w14:paraId="593C7387" w14:textId="77777777" w:rsidR="00296F5C" w:rsidRDefault="00296F5C" w:rsidP="00296F5C">
            <w:pPr>
              <w:spacing w:line="400" w:lineRule="exact"/>
              <w:contextualSpacing/>
              <w:rPr>
                <w:rFonts w:ascii="宋体" w:hAnsi="宋体" w:cs="宋体"/>
                <w:color w:val="000000"/>
                <w:kern w:val="0"/>
                <w:sz w:val="24"/>
              </w:rPr>
            </w:pPr>
            <w:r>
              <w:rPr>
                <w:rFonts w:ascii="宋体" w:hAnsi="宋体" w:cs="宋体" w:hint="eastAsia"/>
                <w:color w:val="000000"/>
                <w:kern w:val="0"/>
                <w:sz w:val="24"/>
              </w:rPr>
              <w:t>估算内容齐全，计算正确，总造价能较合理的反映本工程的建设费用，性价比最佳。</w:t>
            </w:r>
          </w:p>
        </w:tc>
        <w:tc>
          <w:tcPr>
            <w:tcW w:w="567" w:type="dxa"/>
            <w:vAlign w:val="center"/>
          </w:tcPr>
          <w:p w14:paraId="7F28DC8E" w14:textId="2578C5EE" w:rsidR="00296F5C" w:rsidRDefault="00296F5C" w:rsidP="00296F5C">
            <w:pPr>
              <w:spacing w:line="400" w:lineRule="exact"/>
              <w:jc w:val="center"/>
              <w:rPr>
                <w:rFonts w:ascii="宋体" w:hAnsi="宋体"/>
                <w:color w:val="000000"/>
                <w:sz w:val="24"/>
              </w:rPr>
            </w:pPr>
            <w:r>
              <w:rPr>
                <w:rFonts w:ascii="宋体" w:hAnsi="宋体"/>
                <w:color w:val="000000"/>
                <w:sz w:val="24"/>
              </w:rPr>
              <w:t>5</w:t>
            </w:r>
          </w:p>
        </w:tc>
        <w:tc>
          <w:tcPr>
            <w:tcW w:w="2694" w:type="dxa"/>
          </w:tcPr>
          <w:p w14:paraId="5DA21D9C" w14:textId="59F76B45" w:rsidR="00296F5C" w:rsidRDefault="00296F5C" w:rsidP="00296F5C">
            <w:pPr>
              <w:spacing w:line="400" w:lineRule="exact"/>
              <w:jc w:val="center"/>
              <w:rPr>
                <w:rFonts w:ascii="宋体" w:hAnsi="宋体" w:cs="宋体"/>
                <w:color w:val="000000"/>
                <w:kern w:val="0"/>
                <w:sz w:val="24"/>
              </w:rPr>
            </w:pPr>
            <w:r w:rsidRPr="005803D8">
              <w:rPr>
                <w:rFonts w:ascii="宋体" w:hAnsi="宋体" w:hint="eastAsia"/>
                <w:color w:val="000000"/>
                <w:sz w:val="24"/>
              </w:rPr>
              <w:t>分优、良、中、差、无，分别计</w:t>
            </w:r>
            <w:r w:rsidRPr="005803D8">
              <w:rPr>
                <w:rFonts w:ascii="宋体" w:hAnsi="宋体"/>
                <w:color w:val="000000"/>
                <w:sz w:val="24"/>
              </w:rPr>
              <w:t>5</w:t>
            </w:r>
            <w:r w:rsidRPr="005803D8">
              <w:rPr>
                <w:rFonts w:ascii="宋体" w:hAnsi="宋体" w:hint="eastAsia"/>
                <w:color w:val="000000"/>
                <w:sz w:val="24"/>
              </w:rPr>
              <w:t>分、</w:t>
            </w:r>
            <w:r w:rsidRPr="005803D8">
              <w:rPr>
                <w:rFonts w:ascii="宋体" w:hAnsi="宋体"/>
                <w:color w:val="000000"/>
                <w:sz w:val="24"/>
              </w:rPr>
              <w:t>4.5</w:t>
            </w:r>
            <w:r w:rsidRPr="005803D8">
              <w:rPr>
                <w:rFonts w:ascii="宋体" w:hAnsi="宋体" w:hint="eastAsia"/>
                <w:color w:val="000000"/>
                <w:sz w:val="24"/>
              </w:rPr>
              <w:t>分、</w:t>
            </w:r>
            <w:r w:rsidRPr="005803D8">
              <w:rPr>
                <w:rFonts w:ascii="宋体" w:hAnsi="宋体"/>
                <w:color w:val="000000"/>
                <w:sz w:val="24"/>
              </w:rPr>
              <w:t>4</w:t>
            </w:r>
            <w:r w:rsidRPr="005803D8">
              <w:rPr>
                <w:rFonts w:ascii="宋体" w:hAnsi="宋体" w:hint="eastAsia"/>
                <w:color w:val="000000"/>
                <w:sz w:val="24"/>
              </w:rPr>
              <w:t>分、</w:t>
            </w:r>
            <w:r w:rsidRPr="005803D8">
              <w:rPr>
                <w:rFonts w:ascii="宋体" w:hAnsi="宋体"/>
                <w:color w:val="000000"/>
                <w:sz w:val="24"/>
              </w:rPr>
              <w:t>3.5</w:t>
            </w:r>
            <w:r w:rsidRPr="005803D8">
              <w:rPr>
                <w:rFonts w:ascii="宋体" w:hAnsi="宋体" w:hint="eastAsia"/>
                <w:color w:val="000000"/>
                <w:sz w:val="24"/>
              </w:rPr>
              <w:t>分，0分</w:t>
            </w:r>
          </w:p>
        </w:tc>
      </w:tr>
      <w:tr w:rsidR="00296F5C" w14:paraId="063171D7" w14:textId="77777777" w:rsidTr="003A1377">
        <w:trPr>
          <w:trHeight w:val="677"/>
        </w:trPr>
        <w:tc>
          <w:tcPr>
            <w:tcW w:w="710" w:type="dxa"/>
            <w:vAlign w:val="center"/>
          </w:tcPr>
          <w:p w14:paraId="2EB9C8B6" w14:textId="12500903" w:rsidR="00296F5C" w:rsidRDefault="00296F5C" w:rsidP="00296F5C">
            <w:pPr>
              <w:spacing w:line="400" w:lineRule="exact"/>
              <w:jc w:val="center"/>
              <w:rPr>
                <w:rFonts w:ascii="宋体" w:hAnsi="宋体" w:cs="宋体"/>
                <w:color w:val="000000"/>
                <w:kern w:val="0"/>
                <w:sz w:val="24"/>
              </w:rPr>
            </w:pPr>
            <w:r>
              <w:rPr>
                <w:rFonts w:ascii="宋体" w:hAnsi="宋体" w:cs="宋体"/>
                <w:color w:val="000000"/>
                <w:kern w:val="0"/>
                <w:sz w:val="24"/>
              </w:rPr>
              <w:t>6</w:t>
            </w:r>
          </w:p>
        </w:tc>
        <w:tc>
          <w:tcPr>
            <w:tcW w:w="1842" w:type="dxa"/>
            <w:vAlign w:val="center"/>
          </w:tcPr>
          <w:p w14:paraId="2855BC6B" w14:textId="77777777" w:rsidR="00296F5C" w:rsidRDefault="00296F5C" w:rsidP="00296F5C">
            <w:pPr>
              <w:spacing w:line="400" w:lineRule="exact"/>
              <w:jc w:val="center"/>
              <w:rPr>
                <w:rFonts w:ascii="宋体" w:hAnsi="宋体" w:cs="宋体"/>
                <w:color w:val="000000"/>
                <w:kern w:val="0"/>
                <w:sz w:val="24"/>
              </w:rPr>
            </w:pPr>
            <w:r>
              <w:rPr>
                <w:rFonts w:ascii="宋体" w:hAnsi="宋体" w:cs="宋体" w:hint="eastAsia"/>
                <w:color w:val="000000"/>
                <w:kern w:val="0"/>
                <w:sz w:val="24"/>
              </w:rPr>
              <w:t>后续服务</w:t>
            </w:r>
          </w:p>
        </w:tc>
        <w:tc>
          <w:tcPr>
            <w:tcW w:w="3969" w:type="dxa"/>
            <w:vAlign w:val="center"/>
          </w:tcPr>
          <w:p w14:paraId="7C2A2797" w14:textId="77777777" w:rsidR="00296F5C" w:rsidRDefault="00296F5C" w:rsidP="00296F5C">
            <w:pPr>
              <w:spacing w:line="400" w:lineRule="exact"/>
              <w:contextualSpacing/>
              <w:rPr>
                <w:rFonts w:ascii="宋体" w:hAnsi="宋体" w:cs="宋体"/>
                <w:color w:val="000000"/>
                <w:kern w:val="0"/>
                <w:sz w:val="24"/>
              </w:rPr>
            </w:pPr>
            <w:r>
              <w:rPr>
                <w:rFonts w:ascii="宋体" w:hAnsi="宋体" w:cs="宋体" w:hint="eastAsia"/>
                <w:color w:val="000000"/>
                <w:kern w:val="0"/>
                <w:sz w:val="24"/>
              </w:rPr>
              <w:t>对设计后续服务工作的内容俱全、组织机构安排合理，能承诺并保证项目</w:t>
            </w:r>
            <w:r>
              <w:rPr>
                <w:rFonts w:ascii="宋体" w:hAnsi="宋体" w:cs="宋体" w:hint="eastAsia"/>
                <w:color w:val="000000"/>
                <w:kern w:val="0"/>
                <w:sz w:val="24"/>
              </w:rPr>
              <w:lastRenderedPageBreak/>
              <w:t>良好运行。</w:t>
            </w:r>
          </w:p>
        </w:tc>
        <w:tc>
          <w:tcPr>
            <w:tcW w:w="567" w:type="dxa"/>
            <w:vAlign w:val="center"/>
          </w:tcPr>
          <w:p w14:paraId="783DBA12" w14:textId="3F7CFDAE" w:rsidR="00296F5C" w:rsidRDefault="00296F5C" w:rsidP="00296F5C">
            <w:pPr>
              <w:spacing w:line="400" w:lineRule="exact"/>
              <w:jc w:val="center"/>
              <w:rPr>
                <w:rFonts w:ascii="宋体" w:hAnsi="宋体"/>
                <w:color w:val="000000"/>
                <w:sz w:val="24"/>
              </w:rPr>
            </w:pPr>
            <w:r>
              <w:rPr>
                <w:rFonts w:ascii="宋体" w:hAnsi="宋体"/>
                <w:color w:val="000000"/>
                <w:sz w:val="24"/>
              </w:rPr>
              <w:lastRenderedPageBreak/>
              <w:t>5</w:t>
            </w:r>
          </w:p>
        </w:tc>
        <w:tc>
          <w:tcPr>
            <w:tcW w:w="2694" w:type="dxa"/>
          </w:tcPr>
          <w:p w14:paraId="73184C3B" w14:textId="0853EE0F" w:rsidR="00296F5C" w:rsidRDefault="00296F5C" w:rsidP="00296F5C">
            <w:pPr>
              <w:spacing w:line="400" w:lineRule="exact"/>
              <w:jc w:val="center"/>
              <w:rPr>
                <w:rFonts w:ascii="宋体" w:hAnsi="宋体" w:cs="宋体"/>
                <w:color w:val="000000"/>
                <w:kern w:val="0"/>
                <w:sz w:val="24"/>
              </w:rPr>
            </w:pPr>
            <w:r w:rsidRPr="005803D8">
              <w:rPr>
                <w:rFonts w:ascii="宋体" w:hAnsi="宋体" w:hint="eastAsia"/>
                <w:color w:val="000000"/>
                <w:sz w:val="24"/>
              </w:rPr>
              <w:t>分优、良、中、差、无，分别计</w:t>
            </w:r>
            <w:r w:rsidRPr="005803D8">
              <w:rPr>
                <w:rFonts w:ascii="宋体" w:hAnsi="宋体"/>
                <w:color w:val="000000"/>
                <w:sz w:val="24"/>
              </w:rPr>
              <w:t>5</w:t>
            </w:r>
            <w:r w:rsidRPr="005803D8">
              <w:rPr>
                <w:rFonts w:ascii="宋体" w:hAnsi="宋体" w:hint="eastAsia"/>
                <w:color w:val="000000"/>
                <w:sz w:val="24"/>
              </w:rPr>
              <w:t>分、</w:t>
            </w:r>
            <w:r w:rsidRPr="005803D8">
              <w:rPr>
                <w:rFonts w:ascii="宋体" w:hAnsi="宋体"/>
                <w:color w:val="000000"/>
                <w:sz w:val="24"/>
              </w:rPr>
              <w:t>4.5</w:t>
            </w:r>
            <w:r w:rsidRPr="005803D8">
              <w:rPr>
                <w:rFonts w:ascii="宋体" w:hAnsi="宋体" w:hint="eastAsia"/>
                <w:color w:val="000000"/>
                <w:sz w:val="24"/>
              </w:rPr>
              <w:lastRenderedPageBreak/>
              <w:t>分、</w:t>
            </w:r>
            <w:r w:rsidRPr="005803D8">
              <w:rPr>
                <w:rFonts w:ascii="宋体" w:hAnsi="宋体"/>
                <w:color w:val="000000"/>
                <w:sz w:val="24"/>
              </w:rPr>
              <w:t>4</w:t>
            </w:r>
            <w:r w:rsidRPr="005803D8">
              <w:rPr>
                <w:rFonts w:ascii="宋体" w:hAnsi="宋体" w:hint="eastAsia"/>
                <w:color w:val="000000"/>
                <w:sz w:val="24"/>
              </w:rPr>
              <w:t>分、</w:t>
            </w:r>
            <w:r w:rsidRPr="005803D8">
              <w:rPr>
                <w:rFonts w:ascii="宋体" w:hAnsi="宋体"/>
                <w:color w:val="000000"/>
                <w:sz w:val="24"/>
              </w:rPr>
              <w:t>3.5</w:t>
            </w:r>
            <w:r w:rsidRPr="005803D8">
              <w:rPr>
                <w:rFonts w:ascii="宋体" w:hAnsi="宋体" w:hint="eastAsia"/>
                <w:color w:val="000000"/>
                <w:sz w:val="24"/>
              </w:rPr>
              <w:t>分，0分</w:t>
            </w:r>
          </w:p>
        </w:tc>
      </w:tr>
      <w:tr w:rsidR="00296F5C" w14:paraId="2ABF025D" w14:textId="77777777" w:rsidTr="003A1377">
        <w:trPr>
          <w:trHeight w:val="1139"/>
        </w:trPr>
        <w:tc>
          <w:tcPr>
            <w:tcW w:w="710" w:type="dxa"/>
            <w:vAlign w:val="center"/>
          </w:tcPr>
          <w:p w14:paraId="31E90911" w14:textId="11A7843D" w:rsidR="00296F5C" w:rsidRDefault="00296F5C" w:rsidP="00296F5C">
            <w:pPr>
              <w:spacing w:line="400" w:lineRule="exact"/>
              <w:jc w:val="center"/>
              <w:rPr>
                <w:rFonts w:ascii="宋体" w:hAnsi="宋体" w:cs="宋体"/>
                <w:color w:val="000000"/>
                <w:kern w:val="0"/>
                <w:sz w:val="24"/>
              </w:rPr>
            </w:pPr>
            <w:r>
              <w:rPr>
                <w:rFonts w:ascii="宋体" w:hAnsi="宋体" w:cs="宋体"/>
                <w:color w:val="000000"/>
                <w:kern w:val="0"/>
                <w:sz w:val="24"/>
              </w:rPr>
              <w:lastRenderedPageBreak/>
              <w:t>7</w:t>
            </w:r>
          </w:p>
        </w:tc>
        <w:tc>
          <w:tcPr>
            <w:tcW w:w="1842" w:type="dxa"/>
            <w:vAlign w:val="center"/>
          </w:tcPr>
          <w:p w14:paraId="540DA159" w14:textId="77777777" w:rsidR="00296F5C" w:rsidRDefault="00296F5C" w:rsidP="00296F5C">
            <w:pPr>
              <w:spacing w:line="400" w:lineRule="exact"/>
              <w:contextualSpacing/>
              <w:jc w:val="center"/>
              <w:rPr>
                <w:rFonts w:ascii="宋体" w:hAnsi="宋体" w:cs="宋体"/>
                <w:color w:val="000000"/>
                <w:kern w:val="0"/>
                <w:sz w:val="24"/>
              </w:rPr>
            </w:pPr>
            <w:r>
              <w:rPr>
                <w:rFonts w:ascii="宋体" w:hAnsi="宋体" w:cs="宋体" w:hint="eastAsia"/>
                <w:color w:val="000000"/>
                <w:kern w:val="0"/>
                <w:sz w:val="24"/>
              </w:rPr>
              <w:t>合理化建议</w:t>
            </w:r>
          </w:p>
        </w:tc>
        <w:tc>
          <w:tcPr>
            <w:tcW w:w="3969" w:type="dxa"/>
            <w:vAlign w:val="center"/>
          </w:tcPr>
          <w:p w14:paraId="29F3BACF" w14:textId="77777777" w:rsidR="00296F5C" w:rsidRDefault="00296F5C" w:rsidP="00296F5C">
            <w:pPr>
              <w:spacing w:line="400" w:lineRule="exact"/>
              <w:contextualSpacing/>
              <w:rPr>
                <w:rFonts w:ascii="宋体" w:hAnsi="宋体" w:cs="宋体"/>
                <w:color w:val="000000"/>
                <w:kern w:val="0"/>
                <w:sz w:val="24"/>
              </w:rPr>
            </w:pPr>
            <w:r>
              <w:rPr>
                <w:rFonts w:ascii="宋体" w:hAnsi="宋体" w:cs="宋体" w:hint="eastAsia"/>
                <w:color w:val="000000"/>
                <w:kern w:val="0"/>
                <w:sz w:val="24"/>
              </w:rPr>
              <w:t>合理可行的工程措施、低碳环保、智能化的应用等</w:t>
            </w:r>
          </w:p>
        </w:tc>
        <w:tc>
          <w:tcPr>
            <w:tcW w:w="567" w:type="dxa"/>
            <w:vAlign w:val="center"/>
          </w:tcPr>
          <w:p w14:paraId="06526B1F" w14:textId="216C4C7C" w:rsidR="00296F5C" w:rsidRDefault="00296F5C" w:rsidP="00296F5C">
            <w:pPr>
              <w:spacing w:line="400" w:lineRule="exact"/>
              <w:jc w:val="center"/>
              <w:rPr>
                <w:rFonts w:ascii="宋体" w:hAnsi="宋体"/>
                <w:color w:val="000000"/>
                <w:sz w:val="24"/>
              </w:rPr>
            </w:pPr>
            <w:r>
              <w:rPr>
                <w:rFonts w:ascii="宋体" w:hAnsi="宋体"/>
                <w:color w:val="000000"/>
                <w:sz w:val="24"/>
              </w:rPr>
              <w:t>5</w:t>
            </w:r>
          </w:p>
        </w:tc>
        <w:tc>
          <w:tcPr>
            <w:tcW w:w="2694" w:type="dxa"/>
          </w:tcPr>
          <w:p w14:paraId="22E44886" w14:textId="381AF54F" w:rsidR="00296F5C" w:rsidRDefault="00296F5C" w:rsidP="00296F5C">
            <w:pPr>
              <w:spacing w:line="400" w:lineRule="exact"/>
              <w:jc w:val="center"/>
              <w:rPr>
                <w:rFonts w:ascii="宋体" w:hAnsi="宋体" w:cs="宋体"/>
                <w:color w:val="000000"/>
                <w:kern w:val="0"/>
                <w:sz w:val="24"/>
              </w:rPr>
            </w:pPr>
            <w:r w:rsidRPr="005803D8">
              <w:rPr>
                <w:rFonts w:ascii="宋体" w:hAnsi="宋体" w:hint="eastAsia"/>
                <w:color w:val="000000"/>
                <w:sz w:val="24"/>
              </w:rPr>
              <w:t>分优、良、中、差、无，分别计</w:t>
            </w:r>
            <w:r w:rsidRPr="005803D8">
              <w:rPr>
                <w:rFonts w:ascii="宋体" w:hAnsi="宋体"/>
                <w:color w:val="000000"/>
                <w:sz w:val="24"/>
              </w:rPr>
              <w:t>5</w:t>
            </w:r>
            <w:r w:rsidRPr="005803D8">
              <w:rPr>
                <w:rFonts w:ascii="宋体" w:hAnsi="宋体" w:hint="eastAsia"/>
                <w:color w:val="000000"/>
                <w:sz w:val="24"/>
              </w:rPr>
              <w:t>分、</w:t>
            </w:r>
            <w:r w:rsidRPr="005803D8">
              <w:rPr>
                <w:rFonts w:ascii="宋体" w:hAnsi="宋体"/>
                <w:color w:val="000000"/>
                <w:sz w:val="24"/>
              </w:rPr>
              <w:t>4.5</w:t>
            </w:r>
            <w:r w:rsidRPr="005803D8">
              <w:rPr>
                <w:rFonts w:ascii="宋体" w:hAnsi="宋体" w:hint="eastAsia"/>
                <w:color w:val="000000"/>
                <w:sz w:val="24"/>
              </w:rPr>
              <w:t>分、</w:t>
            </w:r>
            <w:r w:rsidRPr="005803D8">
              <w:rPr>
                <w:rFonts w:ascii="宋体" w:hAnsi="宋体"/>
                <w:color w:val="000000"/>
                <w:sz w:val="24"/>
              </w:rPr>
              <w:t>4</w:t>
            </w:r>
            <w:r w:rsidRPr="005803D8">
              <w:rPr>
                <w:rFonts w:ascii="宋体" w:hAnsi="宋体" w:hint="eastAsia"/>
                <w:color w:val="000000"/>
                <w:sz w:val="24"/>
              </w:rPr>
              <w:t>分、</w:t>
            </w:r>
            <w:r w:rsidRPr="005803D8">
              <w:rPr>
                <w:rFonts w:ascii="宋体" w:hAnsi="宋体"/>
                <w:color w:val="000000"/>
                <w:sz w:val="24"/>
              </w:rPr>
              <w:t>3.5</w:t>
            </w:r>
            <w:r w:rsidRPr="005803D8">
              <w:rPr>
                <w:rFonts w:ascii="宋体" w:hAnsi="宋体" w:hint="eastAsia"/>
                <w:color w:val="000000"/>
                <w:sz w:val="24"/>
              </w:rPr>
              <w:t>分，0分</w:t>
            </w:r>
          </w:p>
        </w:tc>
      </w:tr>
    </w:tbl>
    <w:p w14:paraId="7CCA80C6" w14:textId="77777777" w:rsidR="009B387C" w:rsidRDefault="009B387C" w:rsidP="009B387C">
      <w:pPr>
        <w:tabs>
          <w:tab w:val="left" w:pos="5940"/>
        </w:tabs>
        <w:snapToGrid w:val="0"/>
        <w:spacing w:line="440" w:lineRule="exact"/>
        <w:ind w:firstLineChars="200" w:firstLine="486"/>
        <w:jc w:val="left"/>
        <w:rPr>
          <w:rFonts w:ascii="宋体" w:hAnsi="宋体"/>
          <w:b/>
          <w:color w:val="000000"/>
          <w:spacing w:val="1"/>
          <w:sz w:val="24"/>
        </w:rPr>
      </w:pPr>
      <w:r>
        <w:rPr>
          <w:rFonts w:ascii="宋体" w:hAnsi="宋体" w:hint="eastAsia"/>
          <w:b/>
          <w:color w:val="000000"/>
          <w:spacing w:val="1"/>
          <w:sz w:val="24"/>
        </w:rPr>
        <w:t>注：</w:t>
      </w:r>
    </w:p>
    <w:p w14:paraId="7FBB27B5" w14:textId="77777777" w:rsidR="009B387C"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Pr>
          <w:rFonts w:ascii="宋体" w:hAnsi="宋体" w:hint="eastAsia"/>
          <w:b/>
          <w:color w:val="000000"/>
          <w:spacing w:val="1"/>
          <w:sz w:val="24"/>
        </w:rPr>
        <w:t>1.评分细则中要求提供的证明文件及资料等在投标文件中提供复印件并加盖公章，否则不得分。</w:t>
      </w:r>
    </w:p>
    <w:p w14:paraId="49EF4DA7" w14:textId="77777777" w:rsidR="009B387C"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Pr>
          <w:rFonts w:ascii="宋体" w:hAnsi="宋体" w:hint="eastAsia"/>
          <w:b/>
          <w:color w:val="000000"/>
          <w:spacing w:val="1"/>
          <w:sz w:val="24"/>
        </w:rPr>
        <w:t>2.评标时，未能按以上要求提供相应证明的，不作为评标依据，不得分。</w:t>
      </w:r>
    </w:p>
    <w:p w14:paraId="7C82E617" w14:textId="77777777" w:rsidR="009B387C" w:rsidRDefault="009B387C" w:rsidP="009B387C">
      <w:pPr>
        <w:pStyle w:val="ae"/>
        <w:spacing w:line="400" w:lineRule="exact"/>
        <w:ind w:firstLineChars="175" w:firstLine="422"/>
        <w:rPr>
          <w:rFonts w:ascii="宋体" w:hAnsi="宋体"/>
          <w:color w:val="000000"/>
          <w:sz w:val="24"/>
          <w:szCs w:val="24"/>
        </w:rPr>
      </w:pPr>
      <w:r>
        <w:rPr>
          <w:rFonts w:ascii="宋体" w:hAnsi="宋体" w:hint="eastAsia"/>
          <w:b/>
          <w:color w:val="000000"/>
          <w:sz w:val="24"/>
          <w:szCs w:val="24"/>
        </w:rPr>
        <w:t>六、定标办法：</w:t>
      </w:r>
    </w:p>
    <w:p w14:paraId="44C20C2C" w14:textId="77777777" w:rsidR="009B387C" w:rsidRPr="007B2573"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sidRPr="007B2573">
        <w:rPr>
          <w:rFonts w:ascii="宋体" w:hAnsi="宋体" w:hint="eastAsia"/>
          <w:b/>
          <w:color w:val="000000"/>
          <w:spacing w:val="1"/>
          <w:sz w:val="24"/>
        </w:rPr>
        <w:t>1、以上得分综合汇总最高者为第一中标候选人。若综合得分相同，则选择其中技术标得分高的为中标候选人；若综合得分相同、技术标得分也相同，则当场按签到先后顺序抽签确定中标候选人。</w:t>
      </w:r>
    </w:p>
    <w:p w14:paraId="6359CBB9" w14:textId="77777777" w:rsidR="009B387C"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sidRPr="007B2573">
        <w:rPr>
          <w:rFonts w:ascii="宋体" w:hAnsi="宋体" w:hint="eastAsia"/>
          <w:b/>
          <w:color w:val="000000"/>
          <w:spacing w:val="1"/>
          <w:sz w:val="24"/>
        </w:rPr>
        <w:t>2、投标人、项目负责人及其联合体</w:t>
      </w:r>
      <w:r>
        <w:rPr>
          <w:rFonts w:ascii="宋体" w:hAnsi="宋体" w:hint="eastAsia"/>
          <w:b/>
          <w:color w:val="000000"/>
          <w:spacing w:val="1"/>
          <w:sz w:val="24"/>
        </w:rPr>
        <w:t>中任何一个成员在“信用中国”（www.creditchina.gov.cn）网站上被公布为失信被执行人的，评标委员会不得推荐其为“中标候选人”。在评标结束前，评标委员会应在“信用中国”（www.creditchina.gov.cn）网站上对拟推荐为“中标候选人”的信用情况进行查询。投标人正被列为失信被执行人等情形的，评标委员会不得推荐为“中标候选人”；取消拟推荐为“中标候选人”资格后，评标委员会应按评标排名进行依次递补。</w:t>
      </w:r>
    </w:p>
    <w:p w14:paraId="06E96CF3" w14:textId="77777777" w:rsidR="009B387C"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Pr>
          <w:rFonts w:ascii="宋体" w:hAnsi="宋体" w:hint="eastAsia"/>
          <w:b/>
          <w:color w:val="000000"/>
          <w:spacing w:val="1"/>
          <w:sz w:val="24"/>
        </w:rPr>
        <w:t>注意事项：</w:t>
      </w:r>
    </w:p>
    <w:p w14:paraId="4405599A" w14:textId="77777777" w:rsidR="009B387C"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Pr>
          <w:rFonts w:ascii="宋体" w:hAnsi="宋体"/>
          <w:b/>
          <w:color w:val="000000"/>
          <w:spacing w:val="1"/>
          <w:sz w:val="24"/>
        </w:rPr>
        <w:t>1</w:t>
      </w:r>
      <w:r>
        <w:rPr>
          <w:rFonts w:ascii="宋体" w:hAnsi="宋体" w:hint="eastAsia"/>
          <w:b/>
          <w:color w:val="000000"/>
          <w:spacing w:val="1"/>
          <w:sz w:val="24"/>
        </w:rPr>
        <w:t xml:space="preserve">、一旦发现中标单位存在非法转包、转让、挂靠等行为的，将依法进行处理，给招标人造成损失的，依法承担赔偿责任。 </w:t>
      </w:r>
    </w:p>
    <w:p w14:paraId="1C4B530C" w14:textId="77777777" w:rsidR="009B387C" w:rsidRDefault="009B387C" w:rsidP="009B387C">
      <w:pPr>
        <w:tabs>
          <w:tab w:val="left" w:pos="5940"/>
        </w:tabs>
        <w:snapToGrid w:val="0"/>
        <w:spacing w:line="440" w:lineRule="exact"/>
        <w:ind w:firstLineChars="175" w:firstLine="425"/>
        <w:jc w:val="left"/>
        <w:rPr>
          <w:rFonts w:ascii="宋体" w:hAnsi="宋体"/>
          <w:b/>
          <w:color w:val="000000"/>
          <w:spacing w:val="1"/>
          <w:sz w:val="24"/>
        </w:rPr>
      </w:pPr>
      <w:r>
        <w:rPr>
          <w:rFonts w:ascii="宋体" w:hAnsi="宋体"/>
          <w:b/>
          <w:color w:val="000000"/>
          <w:spacing w:val="1"/>
          <w:sz w:val="24"/>
        </w:rPr>
        <w:t>2</w:t>
      </w:r>
      <w:r>
        <w:rPr>
          <w:rFonts w:ascii="宋体" w:hAnsi="宋体" w:hint="eastAsia"/>
          <w:b/>
          <w:color w:val="000000"/>
          <w:spacing w:val="1"/>
          <w:sz w:val="24"/>
        </w:rPr>
        <w:t>、本工程招标公告中的评标办法与招标文件中的评标办法不一致时，以招标公告中的评标办法为准。</w:t>
      </w:r>
    </w:p>
    <w:p w14:paraId="4052BE20" w14:textId="77777777" w:rsidR="00374F81" w:rsidRDefault="0054028B">
      <w:r>
        <w:br w:type="page"/>
      </w:r>
    </w:p>
    <w:bookmarkEnd w:id="10"/>
    <w:bookmarkEnd w:id="11"/>
    <w:p w14:paraId="7916B276" w14:textId="61B4841B" w:rsidR="00374F81" w:rsidRDefault="0054028B">
      <w:pPr>
        <w:spacing w:before="20" w:afterLines="50" w:after="156" w:line="480" w:lineRule="exact"/>
        <w:jc w:val="left"/>
        <w:rPr>
          <w:rFonts w:ascii="宋体" w:hAnsi="宋体" w:cs="宋体"/>
          <w:sz w:val="30"/>
          <w:szCs w:val="30"/>
        </w:rPr>
      </w:pPr>
      <w:r>
        <w:rPr>
          <w:rFonts w:ascii="宋体" w:hAnsi="宋体" w:cs="宋体" w:hint="eastAsia"/>
          <w:sz w:val="30"/>
          <w:szCs w:val="30"/>
        </w:rPr>
        <w:lastRenderedPageBreak/>
        <w:t>附件</w:t>
      </w:r>
      <w:r w:rsidR="009B387C">
        <w:rPr>
          <w:rFonts w:ascii="宋体" w:hAnsi="宋体" w:cs="宋体" w:hint="eastAsia"/>
          <w:sz w:val="30"/>
          <w:szCs w:val="30"/>
        </w:rPr>
        <w:t>四</w:t>
      </w:r>
    </w:p>
    <w:p w14:paraId="44339E54" w14:textId="77777777" w:rsidR="00374F81" w:rsidRDefault="0054028B">
      <w:pPr>
        <w:spacing w:before="20"/>
        <w:jc w:val="center"/>
        <w:rPr>
          <w:rFonts w:ascii="宋体" w:hAnsi="宋体" w:cs="宋体"/>
          <w:b/>
          <w:bCs/>
          <w:sz w:val="28"/>
          <w:szCs w:val="28"/>
        </w:rPr>
      </w:pPr>
      <w:r>
        <w:rPr>
          <w:rFonts w:ascii="宋体" w:hAnsi="宋体" w:cs="宋体" w:hint="eastAsia"/>
          <w:b/>
          <w:bCs/>
          <w:sz w:val="28"/>
          <w:szCs w:val="28"/>
        </w:rPr>
        <w:t>投标保证金说明</w:t>
      </w:r>
    </w:p>
    <w:p w14:paraId="22655124" w14:textId="77777777" w:rsidR="00374F81" w:rsidRDefault="00374F81">
      <w:pPr>
        <w:spacing w:before="20"/>
        <w:jc w:val="center"/>
        <w:rPr>
          <w:rFonts w:ascii="宋体" w:hAnsi="宋体" w:cs="宋体"/>
          <w:b/>
          <w:bCs/>
          <w:sz w:val="28"/>
          <w:szCs w:val="28"/>
        </w:rPr>
      </w:pPr>
    </w:p>
    <w:p w14:paraId="1A7B05BC" w14:textId="48949668" w:rsidR="00374F81" w:rsidRDefault="0054028B">
      <w:pPr>
        <w:adjustRightInd w:val="0"/>
        <w:snapToGrid w:val="0"/>
        <w:spacing w:before="20" w:line="440" w:lineRule="exact"/>
        <w:ind w:firstLineChars="200" w:firstLine="420"/>
        <w:rPr>
          <w:rFonts w:ascii="宋体" w:hAnsi="宋体" w:cs="宋体"/>
          <w:szCs w:val="21"/>
        </w:rPr>
      </w:pPr>
      <w:r>
        <w:rPr>
          <w:rFonts w:ascii="宋体" w:hAnsi="宋体" w:cs="宋体" w:hint="eastAsia"/>
          <w:szCs w:val="21"/>
        </w:rPr>
        <w:t>1、投标人在递交投标文件的同时，应按招标公告规定的金额递交投标保证金。联合体投标的，其投标保证金由牵头人递交，并应符合招标公告的规定。投标人应充分考虑投标保证金在途时间，确保投标保证金在</w:t>
      </w:r>
      <w:r>
        <w:rPr>
          <w:rFonts w:ascii="宋体" w:hAnsi="宋体" w:cs="宋体" w:hint="eastAsia"/>
          <w:b/>
          <w:szCs w:val="21"/>
          <w:u w:val="single"/>
        </w:rPr>
        <w:t>202</w:t>
      </w:r>
      <w:r>
        <w:rPr>
          <w:rFonts w:ascii="宋体" w:hAnsi="宋体" w:cs="宋体"/>
          <w:b/>
          <w:szCs w:val="21"/>
          <w:u w:val="single"/>
        </w:rPr>
        <w:t>5</w:t>
      </w:r>
      <w:r>
        <w:rPr>
          <w:rFonts w:ascii="宋体" w:hAnsi="宋体" w:cs="宋体" w:hint="eastAsia"/>
          <w:b/>
          <w:szCs w:val="21"/>
          <w:u w:val="single"/>
        </w:rPr>
        <w:t>年</w:t>
      </w:r>
      <w:r w:rsidR="005873AC">
        <w:rPr>
          <w:rFonts w:ascii="宋体" w:hAnsi="宋体" w:cs="宋体"/>
          <w:b/>
          <w:szCs w:val="21"/>
          <w:u w:val="single"/>
        </w:rPr>
        <w:t>11</w:t>
      </w:r>
      <w:r>
        <w:rPr>
          <w:rFonts w:ascii="宋体" w:hAnsi="宋体" w:cs="宋体" w:hint="eastAsia"/>
          <w:b/>
          <w:szCs w:val="21"/>
          <w:u w:val="single"/>
        </w:rPr>
        <w:t>月</w:t>
      </w:r>
      <w:r w:rsidR="009B387C">
        <w:rPr>
          <w:rFonts w:ascii="宋体" w:hAnsi="宋体" w:cs="宋体"/>
          <w:b/>
          <w:szCs w:val="21"/>
          <w:u w:val="single"/>
        </w:rPr>
        <w:t xml:space="preserve"> </w:t>
      </w:r>
      <w:r w:rsidR="005873AC">
        <w:rPr>
          <w:rFonts w:ascii="宋体" w:hAnsi="宋体" w:cs="宋体"/>
          <w:b/>
          <w:szCs w:val="21"/>
          <w:u w:val="single"/>
        </w:rPr>
        <w:t>4</w:t>
      </w:r>
      <w:r>
        <w:rPr>
          <w:rFonts w:ascii="宋体" w:hAnsi="宋体" w:cs="宋体" w:hint="eastAsia"/>
          <w:b/>
          <w:szCs w:val="21"/>
          <w:u w:val="single"/>
        </w:rPr>
        <w:t>日16:00前</w:t>
      </w:r>
      <w:r>
        <w:rPr>
          <w:rFonts w:ascii="宋体" w:hAnsi="宋体" w:cs="宋体" w:hint="eastAsia"/>
          <w:szCs w:val="21"/>
        </w:rPr>
        <w:t>到达投标保证金专用账户。如投标保证金在</w:t>
      </w:r>
      <w:r>
        <w:rPr>
          <w:rFonts w:ascii="宋体" w:hAnsi="宋体" w:cs="宋体" w:hint="eastAsia"/>
          <w:b/>
          <w:szCs w:val="21"/>
          <w:u w:val="single"/>
        </w:rPr>
        <w:t>202</w:t>
      </w:r>
      <w:r>
        <w:rPr>
          <w:rFonts w:ascii="宋体" w:hAnsi="宋体" w:cs="宋体"/>
          <w:b/>
          <w:szCs w:val="21"/>
          <w:u w:val="single"/>
        </w:rPr>
        <w:t>5</w:t>
      </w:r>
      <w:r>
        <w:rPr>
          <w:rFonts w:ascii="宋体" w:hAnsi="宋体" w:cs="宋体" w:hint="eastAsia"/>
          <w:b/>
          <w:szCs w:val="21"/>
          <w:u w:val="single"/>
        </w:rPr>
        <w:t>年</w:t>
      </w:r>
      <w:r w:rsidR="005873AC">
        <w:rPr>
          <w:rFonts w:ascii="宋体" w:hAnsi="宋体" w:cs="宋体" w:hint="eastAsia"/>
          <w:b/>
          <w:szCs w:val="21"/>
          <w:u w:val="single"/>
        </w:rPr>
        <w:t>1</w:t>
      </w:r>
      <w:r w:rsidR="005873AC">
        <w:rPr>
          <w:rFonts w:ascii="宋体" w:hAnsi="宋体" w:cs="宋体"/>
          <w:b/>
          <w:szCs w:val="21"/>
          <w:u w:val="single"/>
        </w:rPr>
        <w:t>1</w:t>
      </w:r>
      <w:bookmarkStart w:id="15" w:name="_GoBack"/>
      <w:bookmarkEnd w:id="15"/>
      <w:r>
        <w:rPr>
          <w:rFonts w:ascii="宋体" w:hAnsi="宋体" w:cs="宋体" w:hint="eastAsia"/>
          <w:b/>
          <w:szCs w:val="21"/>
          <w:u w:val="single"/>
        </w:rPr>
        <w:t>月</w:t>
      </w:r>
      <w:r w:rsidR="005873AC">
        <w:rPr>
          <w:rFonts w:ascii="宋体" w:hAnsi="宋体" w:cs="宋体"/>
          <w:b/>
          <w:szCs w:val="21"/>
          <w:u w:val="single"/>
        </w:rPr>
        <w:t>4</w:t>
      </w:r>
      <w:r>
        <w:rPr>
          <w:rFonts w:ascii="宋体" w:hAnsi="宋体" w:cs="宋体" w:hint="eastAsia"/>
          <w:b/>
          <w:szCs w:val="21"/>
          <w:u w:val="single"/>
        </w:rPr>
        <w:t>日16:00 前</w:t>
      </w:r>
      <w:r>
        <w:rPr>
          <w:rFonts w:ascii="宋体" w:hAnsi="宋体" w:cs="宋体" w:hint="eastAsia"/>
          <w:szCs w:val="21"/>
        </w:rPr>
        <w:t>未到账，作未缴纳投标保证金处理。</w:t>
      </w:r>
    </w:p>
    <w:p w14:paraId="2A2C5117" w14:textId="77777777" w:rsidR="00374F81" w:rsidRDefault="0054028B">
      <w:pPr>
        <w:adjustRightInd w:val="0"/>
        <w:snapToGrid w:val="0"/>
        <w:spacing w:before="20" w:line="440" w:lineRule="exact"/>
        <w:ind w:firstLineChars="200" w:firstLine="420"/>
        <w:rPr>
          <w:rFonts w:ascii="宋体" w:hAnsi="宋体" w:cs="宋体"/>
          <w:szCs w:val="21"/>
        </w:rPr>
      </w:pPr>
      <w:r>
        <w:rPr>
          <w:rFonts w:ascii="宋体" w:hAnsi="宋体" w:cs="宋体" w:hint="eastAsia"/>
          <w:szCs w:val="21"/>
        </w:rPr>
        <w:t>2、投标保证金递交的要求如下：</w:t>
      </w:r>
    </w:p>
    <w:p w14:paraId="7B5BF5AA" w14:textId="77777777" w:rsidR="00374F81" w:rsidRDefault="0054028B">
      <w:pPr>
        <w:autoSpaceDE w:val="0"/>
        <w:autoSpaceDN w:val="0"/>
        <w:spacing w:line="480" w:lineRule="exact"/>
        <w:ind w:left="-142" w:firstLineChars="217" w:firstLine="521"/>
        <w:rPr>
          <w:rFonts w:ascii="宋体" w:hAnsi="宋体" w:cs="宋体"/>
          <w:bCs/>
          <w:kern w:val="0"/>
          <w:sz w:val="24"/>
        </w:rPr>
      </w:pPr>
      <w:r>
        <w:rPr>
          <w:rFonts w:ascii="宋体" w:hAnsi="宋体" w:cs="宋体" w:hint="eastAsia"/>
          <w:bCs/>
          <w:kern w:val="0"/>
          <w:sz w:val="24"/>
        </w:rPr>
        <w:t>（1）投标保证金账户名称：</w:t>
      </w:r>
    </w:p>
    <w:p w14:paraId="11EC7FFC" w14:textId="77777777" w:rsidR="00374F81" w:rsidRDefault="0054028B">
      <w:pPr>
        <w:autoSpaceDE w:val="0"/>
        <w:autoSpaceDN w:val="0"/>
        <w:spacing w:line="480" w:lineRule="exact"/>
        <w:ind w:left="-142" w:firstLineChars="217" w:firstLine="523"/>
        <w:rPr>
          <w:rFonts w:ascii="宋体" w:hAnsi="宋体" w:cs="宋体"/>
          <w:b/>
          <w:bCs/>
          <w:kern w:val="0"/>
          <w:sz w:val="24"/>
        </w:rPr>
      </w:pPr>
      <w:r>
        <w:rPr>
          <w:rFonts w:ascii="宋体" w:hAnsi="宋体" w:cs="宋体" w:hint="eastAsia"/>
          <w:b/>
          <w:bCs/>
          <w:kern w:val="0"/>
          <w:sz w:val="24"/>
        </w:rPr>
        <w:t>户名: 江苏春为全过程工程咨询有限公司</w:t>
      </w:r>
    </w:p>
    <w:p w14:paraId="38F69886" w14:textId="77777777" w:rsidR="00374F81" w:rsidRDefault="0054028B">
      <w:pPr>
        <w:autoSpaceDE w:val="0"/>
        <w:autoSpaceDN w:val="0"/>
        <w:spacing w:line="480" w:lineRule="exact"/>
        <w:ind w:left="-142" w:firstLineChars="217" w:firstLine="523"/>
        <w:rPr>
          <w:rFonts w:ascii="宋体" w:hAnsi="宋体" w:cs="宋体"/>
          <w:b/>
          <w:bCs/>
          <w:kern w:val="0"/>
          <w:sz w:val="24"/>
        </w:rPr>
      </w:pPr>
      <w:r>
        <w:rPr>
          <w:rFonts w:ascii="宋体" w:hAnsi="宋体" w:cs="宋体" w:hint="eastAsia"/>
          <w:b/>
          <w:bCs/>
          <w:kern w:val="0"/>
          <w:sz w:val="24"/>
        </w:rPr>
        <w:t>开户银行：建设银行常州新北支行</w:t>
      </w:r>
    </w:p>
    <w:p w14:paraId="67462C70" w14:textId="77777777" w:rsidR="00374F81" w:rsidRDefault="0054028B">
      <w:pPr>
        <w:autoSpaceDE w:val="0"/>
        <w:autoSpaceDN w:val="0"/>
        <w:spacing w:line="480" w:lineRule="exact"/>
        <w:ind w:left="-142" w:firstLineChars="217" w:firstLine="523"/>
        <w:rPr>
          <w:rFonts w:ascii="宋体" w:hAnsi="宋体" w:cs="宋体"/>
          <w:b/>
          <w:bCs/>
          <w:kern w:val="0"/>
          <w:sz w:val="24"/>
        </w:rPr>
      </w:pPr>
      <w:r>
        <w:rPr>
          <w:rFonts w:ascii="宋体" w:hAnsi="宋体" w:cs="宋体" w:hint="eastAsia"/>
          <w:b/>
          <w:bCs/>
          <w:kern w:val="0"/>
          <w:sz w:val="24"/>
        </w:rPr>
        <w:t>银行账号：32050162843600003520</w:t>
      </w:r>
    </w:p>
    <w:p w14:paraId="0E11F941" w14:textId="77777777" w:rsidR="00374F81" w:rsidRDefault="0054028B">
      <w:pPr>
        <w:adjustRightInd w:val="0"/>
        <w:snapToGrid w:val="0"/>
        <w:spacing w:before="20" w:line="440" w:lineRule="exact"/>
        <w:ind w:firstLineChars="200" w:firstLine="420"/>
        <w:rPr>
          <w:rFonts w:ascii="宋体" w:hAnsi="宋体" w:cs="宋体"/>
          <w:szCs w:val="21"/>
        </w:rPr>
      </w:pPr>
      <w:r>
        <w:rPr>
          <w:rFonts w:ascii="宋体" w:hAnsi="宋体" w:cs="宋体" w:hint="eastAsia"/>
          <w:szCs w:val="21"/>
        </w:rPr>
        <w:t>（2）投标保证金金额：</w:t>
      </w:r>
    </w:p>
    <w:p w14:paraId="1E874B2A" w14:textId="2EEF33BD" w:rsidR="00374F81" w:rsidRDefault="0054028B">
      <w:pPr>
        <w:adjustRightInd w:val="0"/>
        <w:snapToGrid w:val="0"/>
        <w:spacing w:before="20" w:line="440" w:lineRule="exact"/>
        <w:ind w:firstLineChars="200" w:firstLine="420"/>
        <w:jc w:val="left"/>
        <w:rPr>
          <w:rFonts w:ascii="宋体" w:hAnsi="宋体" w:cs="宋体"/>
          <w:szCs w:val="21"/>
        </w:rPr>
      </w:pPr>
      <w:r>
        <w:rPr>
          <w:rFonts w:ascii="宋体" w:hAnsi="宋体" w:cs="宋体" w:hint="eastAsia"/>
          <w:szCs w:val="21"/>
        </w:rPr>
        <w:t>每单位每标段：</w:t>
      </w:r>
      <w:r>
        <w:rPr>
          <w:rFonts w:ascii="宋体" w:hAnsi="宋体" w:cs="宋体" w:hint="eastAsia"/>
          <w:b/>
          <w:bCs/>
          <w:szCs w:val="21"/>
          <w:u w:val="single"/>
        </w:rPr>
        <w:t>人民币：</w:t>
      </w:r>
      <w:r w:rsidR="002459C1">
        <w:rPr>
          <w:rFonts w:ascii="宋体" w:hAnsi="宋体" w:cs="宋体"/>
          <w:b/>
          <w:bCs/>
          <w:szCs w:val="21"/>
          <w:u w:val="single"/>
        </w:rPr>
        <w:t>400</w:t>
      </w:r>
      <w:r>
        <w:rPr>
          <w:rFonts w:ascii="宋体" w:hAnsi="宋体" w:cs="宋体" w:hint="eastAsia"/>
          <w:b/>
          <w:bCs/>
          <w:szCs w:val="21"/>
          <w:u w:val="single"/>
        </w:rPr>
        <w:t>元；大写</w:t>
      </w:r>
      <w:r w:rsidR="002459C1">
        <w:rPr>
          <w:rFonts w:ascii="宋体" w:hAnsi="宋体" w:cs="宋体" w:hint="eastAsia"/>
          <w:b/>
          <w:bCs/>
          <w:szCs w:val="21"/>
          <w:u w:val="single"/>
        </w:rPr>
        <w:t>肆佰</w:t>
      </w:r>
      <w:r>
        <w:rPr>
          <w:rFonts w:ascii="宋体" w:hAnsi="宋体" w:cs="宋体" w:hint="eastAsia"/>
          <w:b/>
          <w:bCs/>
          <w:szCs w:val="21"/>
          <w:u w:val="single"/>
        </w:rPr>
        <w:t>整。</w:t>
      </w:r>
    </w:p>
    <w:p w14:paraId="05DB4667" w14:textId="0BDAB8A8" w:rsidR="00374F81" w:rsidRDefault="0054028B">
      <w:pPr>
        <w:adjustRightInd w:val="0"/>
        <w:snapToGrid w:val="0"/>
        <w:spacing w:before="20" w:line="440" w:lineRule="exact"/>
        <w:ind w:firstLineChars="200" w:firstLine="420"/>
        <w:jc w:val="left"/>
        <w:rPr>
          <w:rFonts w:ascii="宋体" w:hAnsi="宋体" w:cs="宋体"/>
          <w:szCs w:val="21"/>
        </w:rPr>
      </w:pPr>
      <w:r>
        <w:rPr>
          <w:rFonts w:ascii="宋体" w:hAnsi="宋体" w:cs="宋体" w:hint="eastAsia"/>
          <w:szCs w:val="21"/>
        </w:rPr>
        <w:t>（3）投标保证金缴纳方式：必须在</w:t>
      </w:r>
      <w:r>
        <w:rPr>
          <w:rFonts w:ascii="宋体" w:hAnsi="宋体" w:cs="宋体" w:hint="eastAsia"/>
          <w:b/>
          <w:szCs w:val="21"/>
          <w:u w:val="single"/>
        </w:rPr>
        <w:t>202</w:t>
      </w:r>
      <w:r>
        <w:rPr>
          <w:rFonts w:ascii="宋体" w:hAnsi="宋体" w:cs="宋体"/>
          <w:b/>
          <w:szCs w:val="21"/>
          <w:u w:val="single"/>
        </w:rPr>
        <w:t>5</w:t>
      </w:r>
      <w:r>
        <w:rPr>
          <w:rFonts w:ascii="宋体" w:hAnsi="宋体" w:cs="宋体" w:hint="eastAsia"/>
          <w:b/>
          <w:szCs w:val="21"/>
          <w:u w:val="single"/>
        </w:rPr>
        <w:t>年</w:t>
      </w:r>
      <w:r w:rsidR="005873AC">
        <w:rPr>
          <w:rFonts w:ascii="宋体" w:hAnsi="宋体" w:cs="宋体"/>
          <w:b/>
          <w:szCs w:val="21"/>
          <w:u w:val="single"/>
        </w:rPr>
        <w:t>11</w:t>
      </w:r>
      <w:r>
        <w:rPr>
          <w:rFonts w:ascii="宋体" w:hAnsi="宋体" w:cs="宋体" w:hint="eastAsia"/>
          <w:b/>
          <w:szCs w:val="21"/>
          <w:u w:val="single"/>
        </w:rPr>
        <w:t>月</w:t>
      </w:r>
      <w:r w:rsidR="005873AC">
        <w:rPr>
          <w:rFonts w:ascii="宋体" w:hAnsi="宋体" w:cs="宋体"/>
          <w:b/>
          <w:szCs w:val="21"/>
          <w:u w:val="single"/>
        </w:rPr>
        <w:t>4</w:t>
      </w:r>
      <w:r>
        <w:rPr>
          <w:rFonts w:ascii="宋体" w:hAnsi="宋体" w:cs="宋体" w:hint="eastAsia"/>
          <w:b/>
          <w:szCs w:val="21"/>
          <w:u w:val="single"/>
        </w:rPr>
        <w:t>日16:00 前</w:t>
      </w:r>
      <w:r>
        <w:rPr>
          <w:rFonts w:ascii="宋体" w:hAnsi="宋体" w:cs="宋体" w:hint="eastAsia"/>
          <w:szCs w:val="21"/>
        </w:rPr>
        <w:t>用网上银行等方式（现金除外）自行将保证金从基本账户解进到保证金专用账户。投标单位缴纳的投标保证金务必在用途栏注明工程名称，在资格审查时由投标保证金收款单位核实入账情况，投标人无需更换票据。</w:t>
      </w:r>
    </w:p>
    <w:p w14:paraId="1D2823A1" w14:textId="77777777" w:rsidR="00374F81" w:rsidRDefault="0054028B">
      <w:pPr>
        <w:adjustRightInd w:val="0"/>
        <w:snapToGrid w:val="0"/>
        <w:spacing w:before="20" w:line="440" w:lineRule="exact"/>
        <w:ind w:firstLineChars="200" w:firstLine="420"/>
        <w:rPr>
          <w:rFonts w:ascii="宋体" w:hAnsi="宋体" w:cs="宋体"/>
          <w:szCs w:val="21"/>
        </w:rPr>
      </w:pPr>
      <w:r>
        <w:rPr>
          <w:rFonts w:ascii="宋体" w:hAnsi="宋体" w:cs="宋体" w:hint="eastAsia"/>
          <w:szCs w:val="21"/>
        </w:rPr>
        <w:t>3、投标保证金的退还：排名前三名的中标候选人的投标保证金在合同签订后五个工作日内退还；其余投标人的投标保证金，在中标公示无异议后五个工作日内退还。投标保证金退还至缴纳账户。</w:t>
      </w:r>
    </w:p>
    <w:p w14:paraId="7E881EF3" w14:textId="77777777" w:rsidR="00374F81" w:rsidRDefault="0054028B">
      <w:pPr>
        <w:adjustRightInd w:val="0"/>
        <w:snapToGrid w:val="0"/>
        <w:spacing w:before="20" w:line="440" w:lineRule="exact"/>
        <w:ind w:rightChars="-27" w:right="-57" w:firstLineChars="200" w:firstLine="420"/>
        <w:rPr>
          <w:rFonts w:ascii="宋体" w:hAnsi="宋体" w:cs="宋体"/>
          <w:kern w:val="0"/>
          <w:szCs w:val="21"/>
        </w:rPr>
      </w:pPr>
      <w:r>
        <w:rPr>
          <w:rFonts w:ascii="宋体" w:hAnsi="宋体" w:cs="宋体" w:hint="eastAsia"/>
          <w:kern w:val="0"/>
          <w:szCs w:val="21"/>
        </w:rPr>
        <w:t>注：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14181688" w14:textId="77777777" w:rsidR="00374F81" w:rsidRDefault="0054028B">
      <w:pPr>
        <w:adjustRightInd w:val="0"/>
        <w:snapToGrid w:val="0"/>
        <w:spacing w:before="20" w:line="440" w:lineRule="exact"/>
        <w:ind w:firstLineChars="200" w:firstLine="420"/>
        <w:rPr>
          <w:rFonts w:ascii="宋体" w:hAnsi="宋体" w:cs="宋体"/>
          <w:szCs w:val="21"/>
        </w:rPr>
      </w:pPr>
      <w:r>
        <w:rPr>
          <w:rFonts w:ascii="宋体" w:hAnsi="宋体" w:cs="宋体" w:hint="eastAsia"/>
          <w:szCs w:val="21"/>
        </w:rPr>
        <w:t>4、其他按常州市城乡建设局常建〔</w:t>
      </w:r>
      <w:r>
        <w:rPr>
          <w:rFonts w:ascii="宋体" w:hAnsi="宋体" w:cs="宋体"/>
          <w:szCs w:val="21"/>
        </w:rPr>
        <w:t>2019</w:t>
      </w:r>
      <w:r>
        <w:rPr>
          <w:rFonts w:ascii="宋体" w:hAnsi="宋体" w:cs="宋体" w:hint="eastAsia"/>
          <w:szCs w:val="21"/>
        </w:rPr>
        <w:t>〕231号通知要求执行。</w:t>
      </w:r>
    </w:p>
    <w:p w14:paraId="7A8EA0D8" w14:textId="77777777" w:rsidR="00374F81" w:rsidRDefault="0054028B">
      <w:pPr>
        <w:widowControl/>
        <w:jc w:val="left"/>
        <w:rPr>
          <w:rFonts w:hAnsi="宋体" w:cs="宋体"/>
        </w:rPr>
      </w:pPr>
      <w:r>
        <w:rPr>
          <w:rFonts w:hAnsi="宋体" w:cs="宋体"/>
        </w:rPr>
        <w:br w:type="page"/>
      </w:r>
    </w:p>
    <w:p w14:paraId="2FE250F4" w14:textId="5E461641" w:rsidR="00374F81" w:rsidRDefault="0054028B">
      <w:pPr>
        <w:spacing w:before="20" w:afterLines="50" w:after="156" w:line="480" w:lineRule="exact"/>
        <w:jc w:val="left"/>
        <w:rPr>
          <w:rFonts w:ascii="宋体" w:hAnsi="宋体" w:cs="Courier New"/>
          <w:b/>
          <w:sz w:val="32"/>
          <w:szCs w:val="32"/>
        </w:rPr>
      </w:pPr>
      <w:r>
        <w:rPr>
          <w:rFonts w:ascii="宋体" w:hAnsi="宋体" w:cs="宋体"/>
          <w:sz w:val="30"/>
          <w:szCs w:val="30"/>
        </w:rPr>
        <w:lastRenderedPageBreak/>
        <w:t>附件</w:t>
      </w:r>
      <w:r w:rsidR="009B387C">
        <w:rPr>
          <w:rFonts w:ascii="宋体" w:hAnsi="宋体" w:cs="宋体"/>
          <w:sz w:val="30"/>
          <w:szCs w:val="30"/>
        </w:rPr>
        <w:t>五</w:t>
      </w:r>
    </w:p>
    <w:p w14:paraId="2356CFFA" w14:textId="77777777" w:rsidR="00374F81" w:rsidRDefault="0054028B">
      <w:pPr>
        <w:spacing w:beforeLines="50" w:before="156" w:afterLines="50" w:after="156" w:line="360" w:lineRule="auto"/>
        <w:ind w:firstLine="482"/>
        <w:jc w:val="center"/>
        <w:rPr>
          <w:rFonts w:ascii="宋体" w:hAnsi="宋体" w:cs="Courier New"/>
          <w:b/>
          <w:sz w:val="32"/>
          <w:szCs w:val="32"/>
        </w:rPr>
      </w:pPr>
      <w:r>
        <w:rPr>
          <w:rFonts w:ascii="宋体" w:hAnsi="宋体" w:cs="Courier New" w:hint="eastAsia"/>
          <w:b/>
          <w:sz w:val="32"/>
          <w:szCs w:val="32"/>
        </w:rPr>
        <w:t>投标人信用承诺书</w:t>
      </w:r>
    </w:p>
    <w:p w14:paraId="547576C5" w14:textId="51E0591F"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本单位及法定代表人，清楚知晓并参与</w:t>
      </w:r>
      <w:r w:rsidR="005873AC">
        <w:rPr>
          <w:rFonts w:ascii="宋体" w:hAnsi="宋体" w:cs="Courier New" w:hint="eastAsia"/>
          <w:b/>
          <w:sz w:val="24"/>
          <w:szCs w:val="24"/>
          <w:u w:val="single"/>
        </w:rPr>
        <w:t>樱花谷区域景观提升设计（二次）</w:t>
      </w:r>
      <w:r>
        <w:rPr>
          <w:rFonts w:ascii="宋体" w:hAnsi="宋体" w:cs="Courier New" w:hint="eastAsia"/>
          <w:sz w:val="24"/>
          <w:szCs w:val="24"/>
        </w:rPr>
        <w:t>的招投标活动，并作出承诺如下：</w:t>
      </w:r>
    </w:p>
    <w:p w14:paraId="395A5250"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一、遵循公开、公平、公正和诚实信用的原则，依法依规参与本项目招投标活动。</w:t>
      </w:r>
    </w:p>
    <w:p w14:paraId="59148C5F"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二、严格按照本次招标文件（含招标公告）中的投标人资格要求提供相应投标资料，并承诺提供的企业资料都是真实、有效、准确且合法的，没有弄虚作假的情形。</w:t>
      </w:r>
    </w:p>
    <w:p w14:paraId="0459F307"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三、在参与本项目招标投标活动中，不存在任何围标串标活动，也不存在以他人名义投标的行为。</w:t>
      </w:r>
    </w:p>
    <w:p w14:paraId="09CD1735"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四、在参与本项目招投标活动中，若投标人或项目负责人为失信被执行人的，自愿放弃本次投标资格。</w:t>
      </w:r>
    </w:p>
    <w:p w14:paraId="1C00008E"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五、正确履行法律法规规定的投标人权利和义务，遵纪守法，清正廉洁，不徇私枉法，服从建设等行政主管部门监管，接受社会监督。</w:t>
      </w:r>
    </w:p>
    <w:p w14:paraId="4722192F"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六、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6677A5A6" w14:textId="77777777" w:rsidR="00374F81" w:rsidRDefault="0054028B">
      <w:pPr>
        <w:spacing w:line="360" w:lineRule="auto"/>
        <w:ind w:firstLineChars="200" w:firstLine="480"/>
        <w:rPr>
          <w:rFonts w:ascii="宋体" w:hAnsi="宋体" w:cs="Courier New"/>
          <w:sz w:val="24"/>
          <w:szCs w:val="24"/>
        </w:rPr>
      </w:pPr>
      <w:r>
        <w:rPr>
          <w:rFonts w:ascii="宋体" w:hAnsi="宋体" w:cs="Courier New" w:hint="eastAsia"/>
          <w:sz w:val="24"/>
          <w:szCs w:val="24"/>
        </w:rPr>
        <w:t>本承诺书一经签订即作为中标合同的组成部分，对本单位参与本项目招投标活动的行为具有法律约束力。</w:t>
      </w:r>
    </w:p>
    <w:p w14:paraId="022CF280" w14:textId="77777777" w:rsidR="00374F81" w:rsidRDefault="00374F81">
      <w:pPr>
        <w:spacing w:line="360" w:lineRule="auto"/>
        <w:ind w:firstLineChars="200" w:firstLine="480"/>
        <w:rPr>
          <w:rFonts w:ascii="宋体" w:hAnsi="宋体" w:cs="Courier New"/>
          <w:sz w:val="24"/>
          <w:szCs w:val="24"/>
        </w:rPr>
      </w:pPr>
    </w:p>
    <w:p w14:paraId="2201946E" w14:textId="77777777" w:rsidR="00374F81" w:rsidRDefault="00374F81">
      <w:pPr>
        <w:ind w:firstLineChars="200" w:firstLine="480"/>
        <w:rPr>
          <w:rFonts w:ascii="宋体" w:hAnsi="宋体" w:cs="Courier New"/>
          <w:sz w:val="24"/>
          <w:szCs w:val="24"/>
        </w:rPr>
      </w:pPr>
    </w:p>
    <w:p w14:paraId="31A8001A" w14:textId="77777777" w:rsidR="00374F81" w:rsidRDefault="00374F81">
      <w:pPr>
        <w:rPr>
          <w:rFonts w:ascii="宋体" w:hAnsi="宋体" w:cs="Courier New"/>
          <w:sz w:val="24"/>
          <w:szCs w:val="24"/>
        </w:rPr>
      </w:pPr>
    </w:p>
    <w:p w14:paraId="1518AB82" w14:textId="77777777" w:rsidR="00374F81" w:rsidRDefault="0054028B">
      <w:pPr>
        <w:spacing w:line="360" w:lineRule="auto"/>
        <w:ind w:firstLineChars="200" w:firstLine="480"/>
        <w:jc w:val="right"/>
        <w:rPr>
          <w:rFonts w:ascii="宋体" w:hAnsi="宋体" w:cs="Courier New"/>
          <w:sz w:val="24"/>
          <w:szCs w:val="24"/>
        </w:rPr>
      </w:pPr>
      <w:r>
        <w:rPr>
          <w:rFonts w:ascii="宋体" w:hAnsi="宋体" w:cs="Courier New" w:hint="eastAsia"/>
          <w:sz w:val="24"/>
          <w:szCs w:val="24"/>
        </w:rPr>
        <w:t>投标人（盖章）：</w:t>
      </w:r>
    </w:p>
    <w:p w14:paraId="6E784755" w14:textId="77777777" w:rsidR="00374F81" w:rsidRDefault="00374F81">
      <w:pPr>
        <w:spacing w:line="360" w:lineRule="auto"/>
        <w:ind w:firstLineChars="200" w:firstLine="480"/>
        <w:jc w:val="right"/>
        <w:rPr>
          <w:rFonts w:ascii="宋体" w:hAnsi="宋体" w:cs="Courier New"/>
          <w:sz w:val="24"/>
          <w:szCs w:val="24"/>
        </w:rPr>
      </w:pPr>
    </w:p>
    <w:p w14:paraId="17556F0F" w14:textId="77777777" w:rsidR="00374F81" w:rsidRDefault="0054028B">
      <w:pPr>
        <w:spacing w:line="360" w:lineRule="auto"/>
        <w:ind w:firstLineChars="200" w:firstLine="480"/>
        <w:jc w:val="right"/>
        <w:rPr>
          <w:rFonts w:ascii="宋体" w:hAnsi="宋体"/>
        </w:rPr>
      </w:pPr>
      <w:r>
        <w:rPr>
          <w:rFonts w:ascii="宋体" w:hAnsi="宋体" w:cs="Courier New" w:hint="eastAsia"/>
          <w:sz w:val="24"/>
          <w:szCs w:val="24"/>
        </w:rPr>
        <w:t>法定代表人（盖章或签字）</w:t>
      </w:r>
      <w:r>
        <w:rPr>
          <w:rFonts w:ascii="宋体" w:hAnsi="宋体" w:hint="eastAsia"/>
        </w:rPr>
        <w:t>：</w:t>
      </w:r>
    </w:p>
    <w:p w14:paraId="43924A92" w14:textId="77777777" w:rsidR="00374F81" w:rsidRDefault="00374F81">
      <w:pPr>
        <w:spacing w:line="360" w:lineRule="auto"/>
        <w:ind w:firstLineChars="200" w:firstLine="420"/>
        <w:jc w:val="right"/>
        <w:rPr>
          <w:rFonts w:ascii="宋体" w:hAnsi="宋体"/>
        </w:rPr>
      </w:pPr>
    </w:p>
    <w:p w14:paraId="4EB57BAF" w14:textId="77777777" w:rsidR="00374F81" w:rsidRDefault="0054028B">
      <w:pPr>
        <w:spacing w:line="360" w:lineRule="auto"/>
        <w:ind w:firstLineChars="200" w:firstLine="480"/>
        <w:jc w:val="right"/>
        <w:rPr>
          <w:rFonts w:hAnsi="宋体" w:cs="宋体"/>
        </w:rPr>
      </w:pPr>
      <w:r>
        <w:rPr>
          <w:rFonts w:ascii="宋体" w:hAnsi="宋体" w:cs="Courier New"/>
          <w:sz w:val="24"/>
          <w:szCs w:val="24"/>
        </w:rPr>
        <w:t>年</w:t>
      </w:r>
      <w:r>
        <w:rPr>
          <w:rFonts w:ascii="宋体" w:hAnsi="宋体" w:cs="Courier New" w:hint="eastAsia"/>
          <w:sz w:val="24"/>
          <w:szCs w:val="24"/>
        </w:rPr>
        <w:t xml:space="preserve"> </w:t>
      </w:r>
      <w:r>
        <w:rPr>
          <w:rFonts w:ascii="宋体" w:hAnsi="宋体" w:cs="Courier New"/>
          <w:sz w:val="24"/>
          <w:szCs w:val="24"/>
        </w:rPr>
        <w:t xml:space="preserve"> 月</w:t>
      </w:r>
      <w:r>
        <w:rPr>
          <w:rFonts w:ascii="宋体" w:hAnsi="宋体" w:cs="Courier New" w:hint="eastAsia"/>
          <w:sz w:val="24"/>
          <w:szCs w:val="24"/>
        </w:rPr>
        <w:t xml:space="preserve"> </w:t>
      </w:r>
      <w:r>
        <w:rPr>
          <w:rFonts w:ascii="宋体" w:hAnsi="宋体" w:cs="Courier New"/>
          <w:sz w:val="24"/>
          <w:szCs w:val="24"/>
        </w:rPr>
        <w:t>日</w:t>
      </w:r>
    </w:p>
    <w:sectPr w:rsidR="00374F81">
      <w:pgSz w:w="11906" w:h="16838"/>
      <w:pgMar w:top="851" w:right="1474" w:bottom="567" w:left="1474"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79571" w14:textId="77777777" w:rsidR="001F2546" w:rsidRDefault="001F2546" w:rsidP="00181C90">
      <w:r>
        <w:separator/>
      </w:r>
    </w:p>
  </w:endnote>
  <w:endnote w:type="continuationSeparator" w:id="0">
    <w:p w14:paraId="0790D645" w14:textId="77777777" w:rsidR="001F2546" w:rsidRDefault="001F2546" w:rsidP="0018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B681" w14:textId="77777777" w:rsidR="001F2546" w:rsidRDefault="001F2546" w:rsidP="00181C90">
      <w:r>
        <w:separator/>
      </w:r>
    </w:p>
  </w:footnote>
  <w:footnote w:type="continuationSeparator" w:id="0">
    <w:p w14:paraId="22DBEAB0" w14:textId="77777777" w:rsidR="001F2546" w:rsidRDefault="001F2546" w:rsidP="00181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kNjY5MzEzZmRmOTY4YTNiNTY5ZjJhMDQ0NTk5MmEifQ=="/>
  </w:docVars>
  <w:rsids>
    <w:rsidRoot w:val="00E80EDC"/>
    <w:rsid w:val="000007FD"/>
    <w:rsid w:val="00004D5F"/>
    <w:rsid w:val="00006336"/>
    <w:rsid w:val="000065C5"/>
    <w:rsid w:val="00007622"/>
    <w:rsid w:val="0001079C"/>
    <w:rsid w:val="00015BF5"/>
    <w:rsid w:val="00017235"/>
    <w:rsid w:val="0002461F"/>
    <w:rsid w:val="00027956"/>
    <w:rsid w:val="00030288"/>
    <w:rsid w:val="000326AA"/>
    <w:rsid w:val="00037479"/>
    <w:rsid w:val="00043584"/>
    <w:rsid w:val="00043CDB"/>
    <w:rsid w:val="000508AE"/>
    <w:rsid w:val="00051CA1"/>
    <w:rsid w:val="00055982"/>
    <w:rsid w:val="000605F7"/>
    <w:rsid w:val="00060814"/>
    <w:rsid w:val="000610F9"/>
    <w:rsid w:val="00061453"/>
    <w:rsid w:val="00062F97"/>
    <w:rsid w:val="00065A65"/>
    <w:rsid w:val="00070C98"/>
    <w:rsid w:val="00072192"/>
    <w:rsid w:val="0007238D"/>
    <w:rsid w:val="00072D67"/>
    <w:rsid w:val="000730F4"/>
    <w:rsid w:val="0007338F"/>
    <w:rsid w:val="00073D38"/>
    <w:rsid w:val="00074DDA"/>
    <w:rsid w:val="00075E6A"/>
    <w:rsid w:val="00077745"/>
    <w:rsid w:val="00077E75"/>
    <w:rsid w:val="000813BB"/>
    <w:rsid w:val="00083038"/>
    <w:rsid w:val="000855BF"/>
    <w:rsid w:val="00087D1B"/>
    <w:rsid w:val="00095F33"/>
    <w:rsid w:val="0009725A"/>
    <w:rsid w:val="000A30F1"/>
    <w:rsid w:val="000A6AD8"/>
    <w:rsid w:val="000B5100"/>
    <w:rsid w:val="000B6275"/>
    <w:rsid w:val="000C14F8"/>
    <w:rsid w:val="000C2379"/>
    <w:rsid w:val="000C3C85"/>
    <w:rsid w:val="000C449A"/>
    <w:rsid w:val="000C5783"/>
    <w:rsid w:val="000C75FC"/>
    <w:rsid w:val="000D2C51"/>
    <w:rsid w:val="000D3F8A"/>
    <w:rsid w:val="000D7C76"/>
    <w:rsid w:val="000E3D59"/>
    <w:rsid w:val="000E43CB"/>
    <w:rsid w:val="000E66E1"/>
    <w:rsid w:val="000E73DD"/>
    <w:rsid w:val="000F3F20"/>
    <w:rsid w:val="000F67F8"/>
    <w:rsid w:val="00100DEF"/>
    <w:rsid w:val="00101153"/>
    <w:rsid w:val="0011446B"/>
    <w:rsid w:val="00116122"/>
    <w:rsid w:val="001174C6"/>
    <w:rsid w:val="001214AF"/>
    <w:rsid w:val="00121F8B"/>
    <w:rsid w:val="0012460F"/>
    <w:rsid w:val="0012714F"/>
    <w:rsid w:val="0013085D"/>
    <w:rsid w:val="0013290A"/>
    <w:rsid w:val="001474A9"/>
    <w:rsid w:val="001512D0"/>
    <w:rsid w:val="001515D4"/>
    <w:rsid w:val="00152954"/>
    <w:rsid w:val="001531F8"/>
    <w:rsid w:val="0016185B"/>
    <w:rsid w:val="00165347"/>
    <w:rsid w:val="00171099"/>
    <w:rsid w:val="0017115C"/>
    <w:rsid w:val="00181C90"/>
    <w:rsid w:val="00182599"/>
    <w:rsid w:val="00186B21"/>
    <w:rsid w:val="0018734D"/>
    <w:rsid w:val="00195037"/>
    <w:rsid w:val="001A3198"/>
    <w:rsid w:val="001A64A8"/>
    <w:rsid w:val="001B349C"/>
    <w:rsid w:val="001B4558"/>
    <w:rsid w:val="001B6147"/>
    <w:rsid w:val="001C0A38"/>
    <w:rsid w:val="001C1317"/>
    <w:rsid w:val="001C2407"/>
    <w:rsid w:val="001C367D"/>
    <w:rsid w:val="001D054D"/>
    <w:rsid w:val="001D137D"/>
    <w:rsid w:val="001D1936"/>
    <w:rsid w:val="001D3683"/>
    <w:rsid w:val="001D3817"/>
    <w:rsid w:val="001E017E"/>
    <w:rsid w:val="001E6687"/>
    <w:rsid w:val="001E74B2"/>
    <w:rsid w:val="001F20E3"/>
    <w:rsid w:val="001F2546"/>
    <w:rsid w:val="001F63DA"/>
    <w:rsid w:val="001F754E"/>
    <w:rsid w:val="001F7E6D"/>
    <w:rsid w:val="00200449"/>
    <w:rsid w:val="00202267"/>
    <w:rsid w:val="002065F0"/>
    <w:rsid w:val="00210D91"/>
    <w:rsid w:val="00212C20"/>
    <w:rsid w:val="00215754"/>
    <w:rsid w:val="002162FF"/>
    <w:rsid w:val="00217CE0"/>
    <w:rsid w:val="002217A0"/>
    <w:rsid w:val="00221B68"/>
    <w:rsid w:val="00221B73"/>
    <w:rsid w:val="002232E3"/>
    <w:rsid w:val="00225573"/>
    <w:rsid w:val="00227470"/>
    <w:rsid w:val="002274D0"/>
    <w:rsid w:val="00231A5F"/>
    <w:rsid w:val="002346A7"/>
    <w:rsid w:val="002379D7"/>
    <w:rsid w:val="002403A4"/>
    <w:rsid w:val="0024176B"/>
    <w:rsid w:val="002459C1"/>
    <w:rsid w:val="00255BEB"/>
    <w:rsid w:val="00255C28"/>
    <w:rsid w:val="002612A4"/>
    <w:rsid w:val="00261DCD"/>
    <w:rsid w:val="00264B11"/>
    <w:rsid w:val="00265908"/>
    <w:rsid w:val="002728F9"/>
    <w:rsid w:val="002748AB"/>
    <w:rsid w:val="00276057"/>
    <w:rsid w:val="00282021"/>
    <w:rsid w:val="002906F9"/>
    <w:rsid w:val="00294AAD"/>
    <w:rsid w:val="00296F5C"/>
    <w:rsid w:val="002A3D75"/>
    <w:rsid w:val="002A58FE"/>
    <w:rsid w:val="002A6FD0"/>
    <w:rsid w:val="002B0FD3"/>
    <w:rsid w:val="002C287E"/>
    <w:rsid w:val="002C6111"/>
    <w:rsid w:val="002D10B0"/>
    <w:rsid w:val="002D66B9"/>
    <w:rsid w:val="002E3EF8"/>
    <w:rsid w:val="002E4DCD"/>
    <w:rsid w:val="002E4E64"/>
    <w:rsid w:val="002F0832"/>
    <w:rsid w:val="002F0D42"/>
    <w:rsid w:val="002F231C"/>
    <w:rsid w:val="00300645"/>
    <w:rsid w:val="003020D9"/>
    <w:rsid w:val="003040FB"/>
    <w:rsid w:val="00305BC2"/>
    <w:rsid w:val="00312E69"/>
    <w:rsid w:val="00325CD7"/>
    <w:rsid w:val="00331BED"/>
    <w:rsid w:val="00332FDC"/>
    <w:rsid w:val="003336BF"/>
    <w:rsid w:val="00333DBE"/>
    <w:rsid w:val="003360A5"/>
    <w:rsid w:val="003374DE"/>
    <w:rsid w:val="00343A75"/>
    <w:rsid w:val="003534A1"/>
    <w:rsid w:val="00360D07"/>
    <w:rsid w:val="00362CF1"/>
    <w:rsid w:val="003650F0"/>
    <w:rsid w:val="0036707C"/>
    <w:rsid w:val="003747C5"/>
    <w:rsid w:val="00374F81"/>
    <w:rsid w:val="00376AF4"/>
    <w:rsid w:val="00377465"/>
    <w:rsid w:val="00382825"/>
    <w:rsid w:val="0038426A"/>
    <w:rsid w:val="00386912"/>
    <w:rsid w:val="0039172E"/>
    <w:rsid w:val="00392286"/>
    <w:rsid w:val="003944AC"/>
    <w:rsid w:val="003A5356"/>
    <w:rsid w:val="003B3185"/>
    <w:rsid w:val="003B40F6"/>
    <w:rsid w:val="003B4ACF"/>
    <w:rsid w:val="003B56EA"/>
    <w:rsid w:val="003C0C3C"/>
    <w:rsid w:val="003C1CB6"/>
    <w:rsid w:val="003C1E72"/>
    <w:rsid w:val="003C3F0D"/>
    <w:rsid w:val="003C674A"/>
    <w:rsid w:val="003D2798"/>
    <w:rsid w:val="003D3604"/>
    <w:rsid w:val="003D5577"/>
    <w:rsid w:val="003E0B83"/>
    <w:rsid w:val="003E2B39"/>
    <w:rsid w:val="003F0AD9"/>
    <w:rsid w:val="003F20C8"/>
    <w:rsid w:val="003F27FE"/>
    <w:rsid w:val="003F382C"/>
    <w:rsid w:val="003F51F1"/>
    <w:rsid w:val="003F6040"/>
    <w:rsid w:val="004048C7"/>
    <w:rsid w:val="00410AE9"/>
    <w:rsid w:val="004157CC"/>
    <w:rsid w:val="00424D38"/>
    <w:rsid w:val="00427E50"/>
    <w:rsid w:val="00431DBB"/>
    <w:rsid w:val="00442388"/>
    <w:rsid w:val="004543DA"/>
    <w:rsid w:val="004557B2"/>
    <w:rsid w:val="00455CF7"/>
    <w:rsid w:val="0045694F"/>
    <w:rsid w:val="004621E8"/>
    <w:rsid w:val="0046309A"/>
    <w:rsid w:val="00463895"/>
    <w:rsid w:val="0046663A"/>
    <w:rsid w:val="00472684"/>
    <w:rsid w:val="0047369D"/>
    <w:rsid w:val="00476842"/>
    <w:rsid w:val="00483B85"/>
    <w:rsid w:val="004856A3"/>
    <w:rsid w:val="00487C4D"/>
    <w:rsid w:val="004909E1"/>
    <w:rsid w:val="00491195"/>
    <w:rsid w:val="00492E2E"/>
    <w:rsid w:val="00492EB5"/>
    <w:rsid w:val="004A19FE"/>
    <w:rsid w:val="004A626A"/>
    <w:rsid w:val="004C0344"/>
    <w:rsid w:val="004C0A85"/>
    <w:rsid w:val="004C4DA6"/>
    <w:rsid w:val="004E4428"/>
    <w:rsid w:val="004F7EB7"/>
    <w:rsid w:val="00500ED2"/>
    <w:rsid w:val="00505F79"/>
    <w:rsid w:val="00512A49"/>
    <w:rsid w:val="00512C0E"/>
    <w:rsid w:val="005143F7"/>
    <w:rsid w:val="005259F5"/>
    <w:rsid w:val="00532347"/>
    <w:rsid w:val="00532D10"/>
    <w:rsid w:val="00532EC0"/>
    <w:rsid w:val="00536730"/>
    <w:rsid w:val="0054028B"/>
    <w:rsid w:val="00541634"/>
    <w:rsid w:val="00545725"/>
    <w:rsid w:val="00547672"/>
    <w:rsid w:val="005478D8"/>
    <w:rsid w:val="005556A5"/>
    <w:rsid w:val="00560407"/>
    <w:rsid w:val="00562BDA"/>
    <w:rsid w:val="005727BE"/>
    <w:rsid w:val="00575569"/>
    <w:rsid w:val="00575FA6"/>
    <w:rsid w:val="00581D5D"/>
    <w:rsid w:val="00583235"/>
    <w:rsid w:val="00583F34"/>
    <w:rsid w:val="005873AC"/>
    <w:rsid w:val="00596D31"/>
    <w:rsid w:val="005977A7"/>
    <w:rsid w:val="005A4F82"/>
    <w:rsid w:val="005A59DF"/>
    <w:rsid w:val="005A6334"/>
    <w:rsid w:val="005D0974"/>
    <w:rsid w:val="005E289F"/>
    <w:rsid w:val="005F1584"/>
    <w:rsid w:val="005F4F13"/>
    <w:rsid w:val="005F593B"/>
    <w:rsid w:val="00601028"/>
    <w:rsid w:val="00602601"/>
    <w:rsid w:val="00602AEB"/>
    <w:rsid w:val="00613E65"/>
    <w:rsid w:val="00625853"/>
    <w:rsid w:val="00627699"/>
    <w:rsid w:val="0063338B"/>
    <w:rsid w:val="00635DF7"/>
    <w:rsid w:val="00635F68"/>
    <w:rsid w:val="00636F4C"/>
    <w:rsid w:val="00637446"/>
    <w:rsid w:val="006435F4"/>
    <w:rsid w:val="00646B75"/>
    <w:rsid w:val="00646F5B"/>
    <w:rsid w:val="00651728"/>
    <w:rsid w:val="00655719"/>
    <w:rsid w:val="006565FB"/>
    <w:rsid w:val="00656ECE"/>
    <w:rsid w:val="006653A6"/>
    <w:rsid w:val="006677A5"/>
    <w:rsid w:val="00667958"/>
    <w:rsid w:val="006720E9"/>
    <w:rsid w:val="00674A21"/>
    <w:rsid w:val="00676C84"/>
    <w:rsid w:val="00685229"/>
    <w:rsid w:val="006869C4"/>
    <w:rsid w:val="00697A41"/>
    <w:rsid w:val="006A16AB"/>
    <w:rsid w:val="006A1A7E"/>
    <w:rsid w:val="006A55B8"/>
    <w:rsid w:val="006A7C11"/>
    <w:rsid w:val="006B0394"/>
    <w:rsid w:val="006B28FB"/>
    <w:rsid w:val="006C123A"/>
    <w:rsid w:val="006C424B"/>
    <w:rsid w:val="006C52AE"/>
    <w:rsid w:val="006D07AA"/>
    <w:rsid w:val="006D4484"/>
    <w:rsid w:val="006D59CB"/>
    <w:rsid w:val="006E011C"/>
    <w:rsid w:val="006E198E"/>
    <w:rsid w:val="006E1B9E"/>
    <w:rsid w:val="006E2BEB"/>
    <w:rsid w:val="006E45EB"/>
    <w:rsid w:val="006E4FC4"/>
    <w:rsid w:val="00700377"/>
    <w:rsid w:val="00706C5A"/>
    <w:rsid w:val="00710536"/>
    <w:rsid w:val="00714EF7"/>
    <w:rsid w:val="00720084"/>
    <w:rsid w:val="007211E8"/>
    <w:rsid w:val="00724F1B"/>
    <w:rsid w:val="0072635C"/>
    <w:rsid w:val="00727488"/>
    <w:rsid w:val="0073369C"/>
    <w:rsid w:val="00735F3D"/>
    <w:rsid w:val="00741D05"/>
    <w:rsid w:val="00742D0B"/>
    <w:rsid w:val="00744106"/>
    <w:rsid w:val="00746A89"/>
    <w:rsid w:val="00747799"/>
    <w:rsid w:val="007557AD"/>
    <w:rsid w:val="00756D8D"/>
    <w:rsid w:val="007646BD"/>
    <w:rsid w:val="00765162"/>
    <w:rsid w:val="00766591"/>
    <w:rsid w:val="00772D0E"/>
    <w:rsid w:val="007767C3"/>
    <w:rsid w:val="007778CE"/>
    <w:rsid w:val="00777EB7"/>
    <w:rsid w:val="00780920"/>
    <w:rsid w:val="007846CC"/>
    <w:rsid w:val="00787954"/>
    <w:rsid w:val="00790901"/>
    <w:rsid w:val="00793EF0"/>
    <w:rsid w:val="0079648A"/>
    <w:rsid w:val="00796BE6"/>
    <w:rsid w:val="007A5A11"/>
    <w:rsid w:val="007B2573"/>
    <w:rsid w:val="007B2977"/>
    <w:rsid w:val="007B3A18"/>
    <w:rsid w:val="007B49A1"/>
    <w:rsid w:val="007B52F1"/>
    <w:rsid w:val="007C05A4"/>
    <w:rsid w:val="007C4EF2"/>
    <w:rsid w:val="007C6975"/>
    <w:rsid w:val="007D2535"/>
    <w:rsid w:val="007D3660"/>
    <w:rsid w:val="007D6134"/>
    <w:rsid w:val="007E036A"/>
    <w:rsid w:val="007E1367"/>
    <w:rsid w:val="007E21E4"/>
    <w:rsid w:val="007E36B3"/>
    <w:rsid w:val="007E3839"/>
    <w:rsid w:val="007E4BCF"/>
    <w:rsid w:val="007E6735"/>
    <w:rsid w:val="007E7A7F"/>
    <w:rsid w:val="007F017F"/>
    <w:rsid w:val="007F3DEF"/>
    <w:rsid w:val="007F76BD"/>
    <w:rsid w:val="007F7884"/>
    <w:rsid w:val="00800D98"/>
    <w:rsid w:val="00802277"/>
    <w:rsid w:val="00807312"/>
    <w:rsid w:val="00810A13"/>
    <w:rsid w:val="00813C39"/>
    <w:rsid w:val="0081566B"/>
    <w:rsid w:val="0081674C"/>
    <w:rsid w:val="0082332B"/>
    <w:rsid w:val="00826120"/>
    <w:rsid w:val="00826839"/>
    <w:rsid w:val="00833ADD"/>
    <w:rsid w:val="00834B1C"/>
    <w:rsid w:val="008365D0"/>
    <w:rsid w:val="008418F5"/>
    <w:rsid w:val="0084497F"/>
    <w:rsid w:val="00850122"/>
    <w:rsid w:val="00852CA6"/>
    <w:rsid w:val="008533BC"/>
    <w:rsid w:val="00865562"/>
    <w:rsid w:val="00865D01"/>
    <w:rsid w:val="008673C9"/>
    <w:rsid w:val="00870D91"/>
    <w:rsid w:val="00871FAE"/>
    <w:rsid w:val="0087553E"/>
    <w:rsid w:val="00875F03"/>
    <w:rsid w:val="00877035"/>
    <w:rsid w:val="0088046E"/>
    <w:rsid w:val="00882A8B"/>
    <w:rsid w:val="0088772E"/>
    <w:rsid w:val="008941CC"/>
    <w:rsid w:val="0089663A"/>
    <w:rsid w:val="00896B74"/>
    <w:rsid w:val="008A33DB"/>
    <w:rsid w:val="008A35FD"/>
    <w:rsid w:val="008A5329"/>
    <w:rsid w:val="008A7524"/>
    <w:rsid w:val="008B0A40"/>
    <w:rsid w:val="008B2308"/>
    <w:rsid w:val="008B6039"/>
    <w:rsid w:val="008C7506"/>
    <w:rsid w:val="008D0F6F"/>
    <w:rsid w:val="008D35AF"/>
    <w:rsid w:val="008D40B8"/>
    <w:rsid w:val="008D51FD"/>
    <w:rsid w:val="008E3B19"/>
    <w:rsid w:val="008E7A46"/>
    <w:rsid w:val="008F4005"/>
    <w:rsid w:val="008F599E"/>
    <w:rsid w:val="0090261D"/>
    <w:rsid w:val="009042D3"/>
    <w:rsid w:val="00905243"/>
    <w:rsid w:val="00906FCC"/>
    <w:rsid w:val="00912100"/>
    <w:rsid w:val="00913CAB"/>
    <w:rsid w:val="009201A0"/>
    <w:rsid w:val="00921F41"/>
    <w:rsid w:val="009242D1"/>
    <w:rsid w:val="00927552"/>
    <w:rsid w:val="009303E1"/>
    <w:rsid w:val="0093239E"/>
    <w:rsid w:val="00934427"/>
    <w:rsid w:val="009375D1"/>
    <w:rsid w:val="009510E5"/>
    <w:rsid w:val="009534BD"/>
    <w:rsid w:val="00955AC1"/>
    <w:rsid w:val="00960899"/>
    <w:rsid w:val="00960C25"/>
    <w:rsid w:val="00962845"/>
    <w:rsid w:val="009633DF"/>
    <w:rsid w:val="00967D57"/>
    <w:rsid w:val="00971869"/>
    <w:rsid w:val="00971A13"/>
    <w:rsid w:val="00971C05"/>
    <w:rsid w:val="009755EE"/>
    <w:rsid w:val="00975E00"/>
    <w:rsid w:val="00977480"/>
    <w:rsid w:val="00977FC4"/>
    <w:rsid w:val="00980262"/>
    <w:rsid w:val="00981EA4"/>
    <w:rsid w:val="00983DB1"/>
    <w:rsid w:val="00987173"/>
    <w:rsid w:val="00987714"/>
    <w:rsid w:val="00992C88"/>
    <w:rsid w:val="00994FD6"/>
    <w:rsid w:val="00995A01"/>
    <w:rsid w:val="009A0B29"/>
    <w:rsid w:val="009A0C76"/>
    <w:rsid w:val="009A101D"/>
    <w:rsid w:val="009A22DC"/>
    <w:rsid w:val="009A3B94"/>
    <w:rsid w:val="009A7223"/>
    <w:rsid w:val="009B256B"/>
    <w:rsid w:val="009B387C"/>
    <w:rsid w:val="009B4F48"/>
    <w:rsid w:val="009B702E"/>
    <w:rsid w:val="009C5B6E"/>
    <w:rsid w:val="009D3CBF"/>
    <w:rsid w:val="009D70CB"/>
    <w:rsid w:val="009D7E72"/>
    <w:rsid w:val="009E09B2"/>
    <w:rsid w:val="009E41FE"/>
    <w:rsid w:val="009E4305"/>
    <w:rsid w:val="009E7B3F"/>
    <w:rsid w:val="009F050F"/>
    <w:rsid w:val="009F4634"/>
    <w:rsid w:val="009F4CD9"/>
    <w:rsid w:val="009F5C23"/>
    <w:rsid w:val="00A03A28"/>
    <w:rsid w:val="00A044FA"/>
    <w:rsid w:val="00A04B25"/>
    <w:rsid w:val="00A05307"/>
    <w:rsid w:val="00A11C29"/>
    <w:rsid w:val="00A15228"/>
    <w:rsid w:val="00A17C86"/>
    <w:rsid w:val="00A23927"/>
    <w:rsid w:val="00A25FD9"/>
    <w:rsid w:val="00A32DC8"/>
    <w:rsid w:val="00A34128"/>
    <w:rsid w:val="00A36750"/>
    <w:rsid w:val="00A36CB1"/>
    <w:rsid w:val="00A40D9E"/>
    <w:rsid w:val="00A42051"/>
    <w:rsid w:val="00A434B1"/>
    <w:rsid w:val="00A44650"/>
    <w:rsid w:val="00A46BF2"/>
    <w:rsid w:val="00A50053"/>
    <w:rsid w:val="00A51A68"/>
    <w:rsid w:val="00A51E0C"/>
    <w:rsid w:val="00A54C1A"/>
    <w:rsid w:val="00A57557"/>
    <w:rsid w:val="00A62C0A"/>
    <w:rsid w:val="00A706BF"/>
    <w:rsid w:val="00A710B8"/>
    <w:rsid w:val="00A74067"/>
    <w:rsid w:val="00A7678E"/>
    <w:rsid w:val="00A82B2D"/>
    <w:rsid w:val="00A83646"/>
    <w:rsid w:val="00A85377"/>
    <w:rsid w:val="00A86395"/>
    <w:rsid w:val="00A87042"/>
    <w:rsid w:val="00A87D60"/>
    <w:rsid w:val="00A9044B"/>
    <w:rsid w:val="00A906AC"/>
    <w:rsid w:val="00A91050"/>
    <w:rsid w:val="00A95F46"/>
    <w:rsid w:val="00A96E09"/>
    <w:rsid w:val="00AA713E"/>
    <w:rsid w:val="00AA7B01"/>
    <w:rsid w:val="00AB1B2A"/>
    <w:rsid w:val="00AB201F"/>
    <w:rsid w:val="00AB7604"/>
    <w:rsid w:val="00AC4002"/>
    <w:rsid w:val="00AC6C62"/>
    <w:rsid w:val="00AD742D"/>
    <w:rsid w:val="00AE310D"/>
    <w:rsid w:val="00AE573F"/>
    <w:rsid w:val="00AE6888"/>
    <w:rsid w:val="00AE7AFA"/>
    <w:rsid w:val="00AF0077"/>
    <w:rsid w:val="00AF3643"/>
    <w:rsid w:val="00AF6C9B"/>
    <w:rsid w:val="00B035B6"/>
    <w:rsid w:val="00B052BD"/>
    <w:rsid w:val="00B05A72"/>
    <w:rsid w:val="00B060EB"/>
    <w:rsid w:val="00B108A5"/>
    <w:rsid w:val="00B12292"/>
    <w:rsid w:val="00B126EA"/>
    <w:rsid w:val="00B141D1"/>
    <w:rsid w:val="00B24C76"/>
    <w:rsid w:val="00B30DF8"/>
    <w:rsid w:val="00B320D1"/>
    <w:rsid w:val="00B350D8"/>
    <w:rsid w:val="00B44D0F"/>
    <w:rsid w:val="00B44FA4"/>
    <w:rsid w:val="00B45213"/>
    <w:rsid w:val="00B46989"/>
    <w:rsid w:val="00B50BBA"/>
    <w:rsid w:val="00B53656"/>
    <w:rsid w:val="00B6794E"/>
    <w:rsid w:val="00B71770"/>
    <w:rsid w:val="00B738A0"/>
    <w:rsid w:val="00B7474E"/>
    <w:rsid w:val="00B75E23"/>
    <w:rsid w:val="00B76A31"/>
    <w:rsid w:val="00B77E52"/>
    <w:rsid w:val="00B82291"/>
    <w:rsid w:val="00B8291F"/>
    <w:rsid w:val="00B835B8"/>
    <w:rsid w:val="00B87940"/>
    <w:rsid w:val="00B93DCA"/>
    <w:rsid w:val="00B94614"/>
    <w:rsid w:val="00B948EF"/>
    <w:rsid w:val="00BA1B8F"/>
    <w:rsid w:val="00BA3BAF"/>
    <w:rsid w:val="00BA4B4A"/>
    <w:rsid w:val="00BB337F"/>
    <w:rsid w:val="00BB7E57"/>
    <w:rsid w:val="00BC36D1"/>
    <w:rsid w:val="00BD2ABE"/>
    <w:rsid w:val="00BD55DD"/>
    <w:rsid w:val="00BE1FCC"/>
    <w:rsid w:val="00BE3997"/>
    <w:rsid w:val="00BE7E5E"/>
    <w:rsid w:val="00BF571A"/>
    <w:rsid w:val="00C000AC"/>
    <w:rsid w:val="00C0465A"/>
    <w:rsid w:val="00C05622"/>
    <w:rsid w:val="00C069F0"/>
    <w:rsid w:val="00C112E3"/>
    <w:rsid w:val="00C146C4"/>
    <w:rsid w:val="00C25CB1"/>
    <w:rsid w:val="00C27D1E"/>
    <w:rsid w:val="00C30978"/>
    <w:rsid w:val="00C3520D"/>
    <w:rsid w:val="00C42014"/>
    <w:rsid w:val="00C4684B"/>
    <w:rsid w:val="00C54DF7"/>
    <w:rsid w:val="00C55E06"/>
    <w:rsid w:val="00C56CDB"/>
    <w:rsid w:val="00C63AAF"/>
    <w:rsid w:val="00C67603"/>
    <w:rsid w:val="00C70F69"/>
    <w:rsid w:val="00C7248D"/>
    <w:rsid w:val="00C73826"/>
    <w:rsid w:val="00C75B53"/>
    <w:rsid w:val="00C77115"/>
    <w:rsid w:val="00C817FD"/>
    <w:rsid w:val="00C82356"/>
    <w:rsid w:val="00C832A4"/>
    <w:rsid w:val="00C86A71"/>
    <w:rsid w:val="00C901ED"/>
    <w:rsid w:val="00C933B1"/>
    <w:rsid w:val="00C97134"/>
    <w:rsid w:val="00CA1459"/>
    <w:rsid w:val="00CB28E0"/>
    <w:rsid w:val="00CB382C"/>
    <w:rsid w:val="00CB65A1"/>
    <w:rsid w:val="00CC0E4A"/>
    <w:rsid w:val="00CC4401"/>
    <w:rsid w:val="00CC4BFF"/>
    <w:rsid w:val="00CD1996"/>
    <w:rsid w:val="00CD2E67"/>
    <w:rsid w:val="00CD3816"/>
    <w:rsid w:val="00CE07E3"/>
    <w:rsid w:val="00CE326B"/>
    <w:rsid w:val="00CE6E74"/>
    <w:rsid w:val="00CF4EF0"/>
    <w:rsid w:val="00CF54FD"/>
    <w:rsid w:val="00CF6F3B"/>
    <w:rsid w:val="00CF7A1E"/>
    <w:rsid w:val="00D01006"/>
    <w:rsid w:val="00D130C4"/>
    <w:rsid w:val="00D154AA"/>
    <w:rsid w:val="00D15599"/>
    <w:rsid w:val="00D22E6E"/>
    <w:rsid w:val="00D2704D"/>
    <w:rsid w:val="00D27F93"/>
    <w:rsid w:val="00D31357"/>
    <w:rsid w:val="00D3376C"/>
    <w:rsid w:val="00D35E59"/>
    <w:rsid w:val="00D40662"/>
    <w:rsid w:val="00D41567"/>
    <w:rsid w:val="00D5136F"/>
    <w:rsid w:val="00D56C7D"/>
    <w:rsid w:val="00D573C6"/>
    <w:rsid w:val="00D628D3"/>
    <w:rsid w:val="00D6572B"/>
    <w:rsid w:val="00D6602E"/>
    <w:rsid w:val="00D71548"/>
    <w:rsid w:val="00D71AFB"/>
    <w:rsid w:val="00D7213F"/>
    <w:rsid w:val="00D723A3"/>
    <w:rsid w:val="00D72A0A"/>
    <w:rsid w:val="00D730A7"/>
    <w:rsid w:val="00D858F5"/>
    <w:rsid w:val="00D93604"/>
    <w:rsid w:val="00D974F6"/>
    <w:rsid w:val="00DA508E"/>
    <w:rsid w:val="00DA57B2"/>
    <w:rsid w:val="00DA7D25"/>
    <w:rsid w:val="00DB7013"/>
    <w:rsid w:val="00DC75EB"/>
    <w:rsid w:val="00DD01D1"/>
    <w:rsid w:val="00DD052E"/>
    <w:rsid w:val="00DD5CD3"/>
    <w:rsid w:val="00DD69FC"/>
    <w:rsid w:val="00DE72E7"/>
    <w:rsid w:val="00DF1AD9"/>
    <w:rsid w:val="00DF2A42"/>
    <w:rsid w:val="00E01C9F"/>
    <w:rsid w:val="00E06093"/>
    <w:rsid w:val="00E0631F"/>
    <w:rsid w:val="00E071B1"/>
    <w:rsid w:val="00E10974"/>
    <w:rsid w:val="00E214CE"/>
    <w:rsid w:val="00E32096"/>
    <w:rsid w:val="00E32DDA"/>
    <w:rsid w:val="00E367A3"/>
    <w:rsid w:val="00E36AD2"/>
    <w:rsid w:val="00E376B9"/>
    <w:rsid w:val="00E4276E"/>
    <w:rsid w:val="00E4344A"/>
    <w:rsid w:val="00E45270"/>
    <w:rsid w:val="00E46862"/>
    <w:rsid w:val="00E47208"/>
    <w:rsid w:val="00E513BD"/>
    <w:rsid w:val="00E55259"/>
    <w:rsid w:val="00E5578B"/>
    <w:rsid w:val="00E63474"/>
    <w:rsid w:val="00E63E90"/>
    <w:rsid w:val="00E74EE6"/>
    <w:rsid w:val="00E757D6"/>
    <w:rsid w:val="00E80EDC"/>
    <w:rsid w:val="00E86C17"/>
    <w:rsid w:val="00E86EF8"/>
    <w:rsid w:val="00E8789D"/>
    <w:rsid w:val="00E90BD3"/>
    <w:rsid w:val="00E928A3"/>
    <w:rsid w:val="00E9537C"/>
    <w:rsid w:val="00E973E8"/>
    <w:rsid w:val="00EA314B"/>
    <w:rsid w:val="00EA3B74"/>
    <w:rsid w:val="00EA424F"/>
    <w:rsid w:val="00EA4606"/>
    <w:rsid w:val="00EB13F6"/>
    <w:rsid w:val="00EB2B3D"/>
    <w:rsid w:val="00EB2C27"/>
    <w:rsid w:val="00EB2E2F"/>
    <w:rsid w:val="00EC23F2"/>
    <w:rsid w:val="00EC4824"/>
    <w:rsid w:val="00ED23C3"/>
    <w:rsid w:val="00ED5676"/>
    <w:rsid w:val="00ED6A26"/>
    <w:rsid w:val="00EE14D0"/>
    <w:rsid w:val="00EE2C35"/>
    <w:rsid w:val="00EE379D"/>
    <w:rsid w:val="00EE4200"/>
    <w:rsid w:val="00EF1004"/>
    <w:rsid w:val="00EF1838"/>
    <w:rsid w:val="00EF3E26"/>
    <w:rsid w:val="00EF5E50"/>
    <w:rsid w:val="00F02908"/>
    <w:rsid w:val="00F12054"/>
    <w:rsid w:val="00F12A13"/>
    <w:rsid w:val="00F156A6"/>
    <w:rsid w:val="00F16183"/>
    <w:rsid w:val="00F22C70"/>
    <w:rsid w:val="00F26EE5"/>
    <w:rsid w:val="00F35FBE"/>
    <w:rsid w:val="00F415F5"/>
    <w:rsid w:val="00F422EF"/>
    <w:rsid w:val="00F460E8"/>
    <w:rsid w:val="00F57220"/>
    <w:rsid w:val="00F6081D"/>
    <w:rsid w:val="00F7057C"/>
    <w:rsid w:val="00F719E8"/>
    <w:rsid w:val="00F72C53"/>
    <w:rsid w:val="00F7481F"/>
    <w:rsid w:val="00F7612E"/>
    <w:rsid w:val="00F7617B"/>
    <w:rsid w:val="00F85832"/>
    <w:rsid w:val="00F85A19"/>
    <w:rsid w:val="00FA2748"/>
    <w:rsid w:val="00FA775A"/>
    <w:rsid w:val="00FB122F"/>
    <w:rsid w:val="00FB574E"/>
    <w:rsid w:val="00FB782F"/>
    <w:rsid w:val="00FC1C6F"/>
    <w:rsid w:val="00FC2B56"/>
    <w:rsid w:val="00FC584D"/>
    <w:rsid w:val="00FC6C65"/>
    <w:rsid w:val="00FC6EC9"/>
    <w:rsid w:val="00FD2A32"/>
    <w:rsid w:val="00FD4D7A"/>
    <w:rsid w:val="00FD5B22"/>
    <w:rsid w:val="00FE35C0"/>
    <w:rsid w:val="00FE4C67"/>
    <w:rsid w:val="00FE50AC"/>
    <w:rsid w:val="00FE60C5"/>
    <w:rsid w:val="02316123"/>
    <w:rsid w:val="023658DE"/>
    <w:rsid w:val="0361454E"/>
    <w:rsid w:val="047C43A1"/>
    <w:rsid w:val="04B55AFE"/>
    <w:rsid w:val="07AE4445"/>
    <w:rsid w:val="093C74AB"/>
    <w:rsid w:val="093F09ED"/>
    <w:rsid w:val="0A183A69"/>
    <w:rsid w:val="0ABB75A8"/>
    <w:rsid w:val="0CB7426D"/>
    <w:rsid w:val="0D3D56B1"/>
    <w:rsid w:val="0E881063"/>
    <w:rsid w:val="1197540C"/>
    <w:rsid w:val="1780001B"/>
    <w:rsid w:val="178C673C"/>
    <w:rsid w:val="18CD0C0F"/>
    <w:rsid w:val="19047787"/>
    <w:rsid w:val="1ADE51ED"/>
    <w:rsid w:val="1C4C57BC"/>
    <w:rsid w:val="1CF57C45"/>
    <w:rsid w:val="1DB7572B"/>
    <w:rsid w:val="1E44671F"/>
    <w:rsid w:val="20AA3288"/>
    <w:rsid w:val="20D21A60"/>
    <w:rsid w:val="21F70C89"/>
    <w:rsid w:val="23747613"/>
    <w:rsid w:val="23D36806"/>
    <w:rsid w:val="265131A2"/>
    <w:rsid w:val="26BD6A78"/>
    <w:rsid w:val="285D6D4B"/>
    <w:rsid w:val="29B75595"/>
    <w:rsid w:val="2AB30EDE"/>
    <w:rsid w:val="2ACB4670"/>
    <w:rsid w:val="2ACE2FF1"/>
    <w:rsid w:val="2AFF53A1"/>
    <w:rsid w:val="2BDB7644"/>
    <w:rsid w:val="2C6E569D"/>
    <w:rsid w:val="2D772FAF"/>
    <w:rsid w:val="2DA04568"/>
    <w:rsid w:val="2EB5746D"/>
    <w:rsid w:val="2EE4548A"/>
    <w:rsid w:val="32C270FE"/>
    <w:rsid w:val="349A1906"/>
    <w:rsid w:val="370A0ED7"/>
    <w:rsid w:val="399A567B"/>
    <w:rsid w:val="39FD0BBC"/>
    <w:rsid w:val="3AAA7E69"/>
    <w:rsid w:val="3ADE4AAA"/>
    <w:rsid w:val="3B3616FD"/>
    <w:rsid w:val="3BDF7FE6"/>
    <w:rsid w:val="3CBD29A9"/>
    <w:rsid w:val="419A02F7"/>
    <w:rsid w:val="41C93953"/>
    <w:rsid w:val="41F116E2"/>
    <w:rsid w:val="41F90242"/>
    <w:rsid w:val="441822E7"/>
    <w:rsid w:val="44B95D21"/>
    <w:rsid w:val="45A579BA"/>
    <w:rsid w:val="47A31AF5"/>
    <w:rsid w:val="47CB2025"/>
    <w:rsid w:val="4A990FB2"/>
    <w:rsid w:val="4C364B81"/>
    <w:rsid w:val="4F5126B2"/>
    <w:rsid w:val="504B0545"/>
    <w:rsid w:val="529B3D54"/>
    <w:rsid w:val="531174C2"/>
    <w:rsid w:val="53953F51"/>
    <w:rsid w:val="53A674DD"/>
    <w:rsid w:val="54CC1BBA"/>
    <w:rsid w:val="559E0172"/>
    <w:rsid w:val="56CA533B"/>
    <w:rsid w:val="57D4238E"/>
    <w:rsid w:val="58DE7A65"/>
    <w:rsid w:val="59461742"/>
    <w:rsid w:val="5CD23461"/>
    <w:rsid w:val="60176174"/>
    <w:rsid w:val="60501ED0"/>
    <w:rsid w:val="60722CAD"/>
    <w:rsid w:val="620C1298"/>
    <w:rsid w:val="627910FF"/>
    <w:rsid w:val="62E0626E"/>
    <w:rsid w:val="635B1EE3"/>
    <w:rsid w:val="63926B24"/>
    <w:rsid w:val="644578FE"/>
    <w:rsid w:val="64841050"/>
    <w:rsid w:val="661B2CB6"/>
    <w:rsid w:val="66A376B3"/>
    <w:rsid w:val="680426D8"/>
    <w:rsid w:val="68AD274F"/>
    <w:rsid w:val="69A901D4"/>
    <w:rsid w:val="6A40097F"/>
    <w:rsid w:val="6AD45140"/>
    <w:rsid w:val="6B581FE7"/>
    <w:rsid w:val="6C263A6B"/>
    <w:rsid w:val="6C852CE3"/>
    <w:rsid w:val="6CA804B2"/>
    <w:rsid w:val="6F6D42C6"/>
    <w:rsid w:val="71120749"/>
    <w:rsid w:val="72BA0697"/>
    <w:rsid w:val="733A748E"/>
    <w:rsid w:val="74373555"/>
    <w:rsid w:val="743D52CE"/>
    <w:rsid w:val="75045E66"/>
    <w:rsid w:val="76E90464"/>
    <w:rsid w:val="782F4F2E"/>
    <w:rsid w:val="785E2C95"/>
    <w:rsid w:val="7A8E31B9"/>
    <w:rsid w:val="7ADB75EF"/>
    <w:rsid w:val="7AFE5ED2"/>
    <w:rsid w:val="7BDA0B8C"/>
    <w:rsid w:val="7CE148C0"/>
    <w:rsid w:val="7E0B4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9F83E3-374D-4479-8B5D-DAE27B0E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rPr>
  </w:style>
  <w:style w:type="paragraph" w:styleId="3">
    <w:name w:val="heading 3"/>
    <w:basedOn w:val="a"/>
    <w:next w:val="a"/>
    <w:uiPriority w:val="99"/>
    <w:qFormat/>
    <w:pPr>
      <w:keepNext/>
      <w:keepLines/>
      <w:adjustRightInd w:val="0"/>
      <w:spacing w:before="260" w:after="260" w:line="416" w:lineRule="atLeast"/>
      <w:textAlignment w:val="baseline"/>
      <w:outlineLvl w:val="2"/>
    </w:pPr>
    <w:rPr>
      <w:rFonts w:ascii="宋体"/>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next w:val="a"/>
    <w:qFormat/>
    <w:pPr>
      <w:shd w:val="clear" w:color="auto" w:fill="000080"/>
    </w:pPr>
    <w:rPr>
      <w:kern w:val="0"/>
      <w:sz w:val="20"/>
      <w:shd w:val="clear" w:color="auto" w:fill="000080"/>
    </w:rPr>
  </w:style>
  <w:style w:type="paragraph" w:styleId="a4">
    <w:name w:val="Body Text"/>
    <w:basedOn w:val="a"/>
    <w:next w:val="a"/>
    <w:qFormat/>
    <w:pPr>
      <w:spacing w:after="120"/>
    </w:pPr>
    <w:rPr>
      <w:sz w:val="24"/>
    </w:rPr>
  </w:style>
  <w:style w:type="paragraph" w:styleId="a5">
    <w:name w:val="Body Text Indent"/>
    <w:basedOn w:val="a"/>
    <w:link w:val="Char"/>
    <w:qFormat/>
    <w:pPr>
      <w:spacing w:after="120"/>
      <w:ind w:leftChars="200" w:left="420"/>
    </w:p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b/>
      <w:bCs/>
    </w:rPr>
  </w:style>
  <w:style w:type="character" w:styleId="ab">
    <w:name w:val="Emphasis"/>
    <w:qFormat/>
    <w:rPr>
      <w:i/>
      <w:iCs/>
    </w:rPr>
  </w:style>
  <w:style w:type="character" w:customStyle="1" w:styleId="Char0">
    <w:name w:val="批注框文本 Char"/>
    <w:link w:val="a6"/>
    <w:qFormat/>
    <w:rPr>
      <w:kern w:val="2"/>
      <w:sz w:val="18"/>
      <w:szCs w:val="18"/>
    </w:rPr>
  </w:style>
  <w:style w:type="character" w:customStyle="1" w:styleId="Char1">
    <w:name w:val="页脚 Char"/>
    <w:link w:val="a7"/>
    <w:qFormat/>
    <w:rPr>
      <w:kern w:val="2"/>
      <w:sz w:val="18"/>
      <w:szCs w:val="18"/>
    </w:rPr>
  </w:style>
  <w:style w:type="character" w:customStyle="1" w:styleId="Char2">
    <w:name w:val="页眉 Char"/>
    <w:link w:val="a8"/>
    <w:qFormat/>
    <w:rPr>
      <w:kern w:val="2"/>
      <w:sz w:val="18"/>
      <w:szCs w:val="18"/>
    </w:rPr>
  </w:style>
  <w:style w:type="paragraph" w:customStyle="1" w:styleId="Default">
    <w:name w:val="Default"/>
    <w:qFormat/>
    <w:pPr>
      <w:widowControl w:val="0"/>
      <w:autoSpaceDE w:val="0"/>
      <w:autoSpaceDN w:val="0"/>
      <w:adjustRightInd w:val="0"/>
    </w:pPr>
    <w:rPr>
      <w:rFonts w:ascii="Arial Unicode MS" w:eastAsia="Times New Roman" w:cs="Arial Unicode MS"/>
      <w:color w:val="000000"/>
      <w:sz w:val="24"/>
      <w:szCs w:val="24"/>
    </w:rPr>
  </w:style>
  <w:style w:type="paragraph" w:customStyle="1" w:styleId="0">
    <w:name w:val="无间隔_0"/>
    <w:qFormat/>
    <w:pPr>
      <w:widowControl w:val="0"/>
      <w:jc w:val="center"/>
    </w:pPr>
    <w:rPr>
      <w:rFonts w:eastAsia="黑体"/>
      <w:kern w:val="2"/>
      <w:sz w:val="30"/>
      <w:szCs w:val="24"/>
    </w:rPr>
  </w:style>
  <w:style w:type="paragraph" w:customStyle="1" w:styleId="2">
    <w:name w:val="正文_2"/>
    <w:qFormat/>
    <w:pPr>
      <w:widowControl w:val="0"/>
      <w:jc w:val="both"/>
    </w:pPr>
    <w:rPr>
      <w:kern w:val="2"/>
      <w:sz w:val="21"/>
      <w:szCs w:val="24"/>
    </w:rPr>
  </w:style>
  <w:style w:type="paragraph" w:customStyle="1" w:styleId="Normal0">
    <w:name w:val="Normal_0"/>
    <w:qFormat/>
    <w:pPr>
      <w:widowControl w:val="0"/>
      <w:jc w:val="both"/>
    </w:pPr>
    <w:rPr>
      <w:kern w:val="2"/>
      <w:sz w:val="21"/>
      <w:szCs w:val="24"/>
    </w:rPr>
  </w:style>
  <w:style w:type="paragraph" w:customStyle="1" w:styleId="p0">
    <w:name w:val="p0"/>
    <w:basedOn w:val="a"/>
    <w:qFormat/>
    <w:pPr>
      <w:widowControl/>
    </w:pPr>
    <w:rPr>
      <w:rFonts w:ascii="Calibri" w:hAnsi="Calibri"/>
      <w:kern w:val="0"/>
      <w:szCs w:val="21"/>
    </w:rPr>
  </w:style>
  <w:style w:type="character" w:customStyle="1" w:styleId="Char">
    <w:name w:val="正文文本缩进 Char"/>
    <w:basedOn w:val="a0"/>
    <w:link w:val="a5"/>
    <w:qFormat/>
    <w:rPr>
      <w:kern w:val="2"/>
      <w:sz w:val="21"/>
    </w:rPr>
  </w:style>
  <w:style w:type="paragraph" w:styleId="ac">
    <w:name w:val="annotation text"/>
    <w:basedOn w:val="a"/>
    <w:link w:val="Char3"/>
    <w:rsid w:val="009B387C"/>
    <w:pPr>
      <w:jc w:val="left"/>
    </w:pPr>
    <w:rPr>
      <w:szCs w:val="24"/>
    </w:rPr>
  </w:style>
  <w:style w:type="character" w:customStyle="1" w:styleId="Char3">
    <w:name w:val="批注文字 Char"/>
    <w:basedOn w:val="a0"/>
    <w:link w:val="ac"/>
    <w:rsid w:val="009B387C"/>
    <w:rPr>
      <w:kern w:val="2"/>
      <w:sz w:val="21"/>
      <w:szCs w:val="24"/>
    </w:rPr>
  </w:style>
  <w:style w:type="character" w:customStyle="1" w:styleId="ad">
    <w:name w:val="排版正文 字符"/>
    <w:link w:val="ae"/>
    <w:uiPriority w:val="99"/>
    <w:locked/>
    <w:rsid w:val="009B387C"/>
    <w:rPr>
      <w:kern w:val="2"/>
      <w:sz w:val="21"/>
    </w:rPr>
  </w:style>
  <w:style w:type="paragraph" w:customStyle="1" w:styleId="ae">
    <w:name w:val="排版正文"/>
    <w:basedOn w:val="a"/>
    <w:link w:val="ad"/>
    <w:uiPriority w:val="99"/>
    <w:rsid w:val="009B387C"/>
    <w:pPr>
      <w:widowControl/>
      <w:adjustRightInd w:val="0"/>
      <w:snapToGrid w:val="0"/>
      <w:spacing w:line="440" w:lineRule="exact"/>
      <w:ind w:firstLineChars="200" w:firstLine="200"/>
      <w:jc w:val="left"/>
    </w:pPr>
  </w:style>
  <w:style w:type="paragraph" w:styleId="af">
    <w:name w:val="Normal Indent"/>
    <w:basedOn w:val="a"/>
    <w:link w:val="Char4"/>
    <w:rsid w:val="009B387C"/>
    <w:pPr>
      <w:ind w:firstLine="420"/>
    </w:pPr>
  </w:style>
  <w:style w:type="character" w:customStyle="1" w:styleId="Char4">
    <w:name w:val="正文缩进 Char"/>
    <w:link w:val="af"/>
    <w:rsid w:val="009B38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5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F577-6E0E-44EE-B15E-2EBF586B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937</Words>
  <Characters>5345</Characters>
  <Application>Microsoft Office Word</Application>
  <DocSecurity>0</DocSecurity>
  <Lines>44</Lines>
  <Paragraphs>12</Paragraphs>
  <ScaleCrop>false</ScaleCrop>
  <Company>hp</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罗溪镇青莲社区停车位改造工程招标公告</dc:title>
  <dc:creator>hp</dc:creator>
  <cp:lastModifiedBy>刘江</cp:lastModifiedBy>
  <cp:revision>9</cp:revision>
  <cp:lastPrinted>2025-09-29T04:23:00Z</cp:lastPrinted>
  <dcterms:created xsi:type="dcterms:W3CDTF">2025-09-29T02:43:00Z</dcterms:created>
  <dcterms:modified xsi:type="dcterms:W3CDTF">2025-10-15T01:22:00Z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617AB58D88AC435D863C1D4A4687AF49_13</vt:lpwstr>
  </property>
  <property fmtid="{D5CDD505-2E9C-101B-9397-08002B2CF9AE}" pid="4" name="KSOTemplateDocerSaveRecord">
    <vt:lpwstr>eyJoZGlkIjoiODlmNjhmOWM2ODQ0NTNiNGI0NTE1YzI1ZTA5MDVjODQiLCJ1c2VySWQiOiIyMzgyNDY2MjQifQ==</vt:lpwstr>
  </property>
</Properties>
</file>